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CE1A4" w14:textId="3247D836" w:rsidR="00A32057" w:rsidRDefault="002519B6" w:rsidP="006638AE">
      <w:pPr>
        <w:pStyle w:val="ListeParagraf"/>
        <w:numPr>
          <w:ilvl w:val="0"/>
          <w:numId w:val="12"/>
        </w:numPr>
        <w:tabs>
          <w:tab w:val="left" w:pos="284"/>
          <w:tab w:val="left" w:pos="709"/>
        </w:tabs>
        <w:spacing w:after="120" w:line="240" w:lineRule="auto"/>
        <w:ind w:left="0" w:firstLine="0"/>
        <w:contextualSpacing w:val="0"/>
        <w:jc w:val="both"/>
        <w:rPr>
          <w:rFonts w:ascii="Calibri" w:hAnsi="Calibri" w:cs="Calibri"/>
          <w:b/>
        </w:rPr>
      </w:pPr>
      <w:r>
        <w:rPr>
          <w:rFonts w:ascii="Calibri" w:hAnsi="Calibri" w:cs="Calibri"/>
          <w:b/>
        </w:rPr>
        <w:t>AMAÇ VE KAPSAM</w:t>
      </w:r>
    </w:p>
    <w:p w14:paraId="5E3BAFF2" w14:textId="30697E1B" w:rsidR="009901DF" w:rsidRPr="009901DF" w:rsidRDefault="009901DF" w:rsidP="009901DF">
      <w:pPr>
        <w:tabs>
          <w:tab w:val="left" w:pos="0"/>
        </w:tabs>
        <w:spacing w:before="240"/>
        <w:jc w:val="both"/>
        <w:rPr>
          <w:rFonts w:ascii="Calibri" w:hAnsi="Calibri" w:cs="Calibri"/>
        </w:rPr>
      </w:pPr>
      <w:r w:rsidRPr="009901DF">
        <w:rPr>
          <w:rFonts w:ascii="Calibri" w:hAnsi="Calibri" w:cs="Calibri"/>
        </w:rPr>
        <w:t xml:space="preserve">Bu prosedürün amacı, Control Union Gözetim ve Belgelendirme Ltd. Şti. tarafından sunulan hizmetlere ilişkin </w:t>
      </w:r>
      <w:r w:rsidR="00186023" w:rsidRPr="00186023">
        <w:rPr>
          <w:rFonts w:ascii="Calibri" w:hAnsi="Calibri" w:cs="Calibri"/>
        </w:rPr>
        <w:t>müşteri memnuniyetinin ve denetçi/doğrulayıcı personelin müşteri ile iletişiminin değerlendirilmesi</w:t>
      </w:r>
      <w:r w:rsidRPr="00311726">
        <w:rPr>
          <w:rFonts w:ascii="Calibri" w:hAnsi="Calibri" w:cs="Calibri"/>
        </w:rPr>
        <w:t xml:space="preserve"> ve izlenmesine yönelik yöntemleri belirlemek; müşterilerden ve diğer ilgili</w:t>
      </w:r>
      <w:r w:rsidR="00975473">
        <w:rPr>
          <w:rFonts w:ascii="Calibri" w:hAnsi="Calibri" w:cs="Calibri"/>
        </w:rPr>
        <w:t xml:space="preserve"> tüm</w:t>
      </w:r>
      <w:r w:rsidRPr="00311726">
        <w:rPr>
          <w:rFonts w:ascii="Calibri" w:hAnsi="Calibri" w:cs="Calibri"/>
        </w:rPr>
        <w:t xml:space="preserve"> taraflardan alınan</w:t>
      </w:r>
      <w:r w:rsidRPr="009901DF">
        <w:rPr>
          <w:rFonts w:ascii="Calibri" w:hAnsi="Calibri" w:cs="Calibri"/>
        </w:rPr>
        <w:t xml:space="preserve"> şikâyet, itiraz</w:t>
      </w:r>
      <w:r w:rsidR="00975473">
        <w:rPr>
          <w:rFonts w:ascii="Calibri" w:hAnsi="Calibri" w:cs="Calibri"/>
        </w:rPr>
        <w:t xml:space="preserve">, </w:t>
      </w:r>
      <w:r w:rsidRPr="009901DF">
        <w:rPr>
          <w:rFonts w:ascii="Calibri" w:hAnsi="Calibri" w:cs="Calibri"/>
        </w:rPr>
        <w:t xml:space="preserve">geri bildirimlerin </w:t>
      </w:r>
      <w:r w:rsidR="009F3BFE" w:rsidRPr="009901DF">
        <w:rPr>
          <w:rFonts w:ascii="Calibri" w:hAnsi="Calibri" w:cs="Calibri"/>
        </w:rPr>
        <w:t>kayıt altına alınması, değerlendirilmesi, sonuçlandırılması ve izlenmesi süreçlerin</w:t>
      </w:r>
      <w:r w:rsidR="009F3BFE">
        <w:rPr>
          <w:rFonts w:ascii="Calibri" w:hAnsi="Calibri" w:cs="Calibri"/>
        </w:rPr>
        <w:t>e</w:t>
      </w:r>
      <w:r w:rsidR="009F3BFE" w:rsidRPr="009901DF">
        <w:rPr>
          <w:rFonts w:ascii="Calibri" w:hAnsi="Calibri" w:cs="Calibri"/>
        </w:rPr>
        <w:t xml:space="preserve"> ilişkin faaliyetler</w:t>
      </w:r>
      <w:r w:rsidR="00975473">
        <w:rPr>
          <w:rFonts w:ascii="Calibri" w:hAnsi="Calibri" w:cs="Calibri"/>
        </w:rPr>
        <w:t>e yönelik u</w:t>
      </w:r>
      <w:r w:rsidRPr="009901DF">
        <w:rPr>
          <w:rFonts w:ascii="Calibri" w:hAnsi="Calibri" w:cs="Calibri"/>
        </w:rPr>
        <w:t>ygulama esaslarını tanımlamaktır.</w:t>
      </w:r>
    </w:p>
    <w:p w14:paraId="30091524" w14:textId="3A6EDE88" w:rsidR="00A32057" w:rsidRDefault="002519B6" w:rsidP="00B75F8F">
      <w:pPr>
        <w:pStyle w:val="ListeParagraf"/>
        <w:numPr>
          <w:ilvl w:val="0"/>
          <w:numId w:val="12"/>
        </w:numPr>
        <w:tabs>
          <w:tab w:val="left" w:pos="284"/>
          <w:tab w:val="left" w:pos="709"/>
        </w:tabs>
        <w:spacing w:after="120" w:line="240" w:lineRule="auto"/>
        <w:ind w:left="0" w:firstLine="0"/>
        <w:contextualSpacing w:val="0"/>
        <w:jc w:val="both"/>
        <w:rPr>
          <w:rFonts w:ascii="Calibri" w:hAnsi="Calibri" w:cs="Calibri"/>
          <w:b/>
        </w:rPr>
      </w:pPr>
      <w:r w:rsidRPr="002519B6">
        <w:rPr>
          <w:rFonts w:ascii="Calibri" w:hAnsi="Calibri" w:cs="Calibri"/>
          <w:b/>
        </w:rPr>
        <w:t xml:space="preserve">REFERANS ALINAN KAYNAKLAR </w:t>
      </w:r>
    </w:p>
    <w:p w14:paraId="54A61033" w14:textId="77777777" w:rsidR="005D548A" w:rsidRPr="002206F6" w:rsidRDefault="005D548A" w:rsidP="002206F6">
      <w:pPr>
        <w:tabs>
          <w:tab w:val="left" w:pos="0"/>
        </w:tabs>
        <w:spacing w:line="240" w:lineRule="auto"/>
        <w:jc w:val="both"/>
        <w:rPr>
          <w:rFonts w:ascii="Calibri" w:hAnsi="Calibri" w:cs="Calibri"/>
        </w:rPr>
      </w:pPr>
      <w:r w:rsidRPr="002206F6">
        <w:rPr>
          <w:rFonts w:ascii="Calibri" w:hAnsi="Calibri" w:cs="Calibri"/>
        </w:rPr>
        <w:t>TS EN ISO/IEC 17020 Çeşitli Tipteki Muayene Kuruluşların Çalıştırılmaları İçin Genel Kriterler</w:t>
      </w:r>
    </w:p>
    <w:p w14:paraId="01C84946" w14:textId="77777777" w:rsidR="005D548A" w:rsidRPr="002206F6" w:rsidRDefault="005D548A" w:rsidP="002206F6">
      <w:pPr>
        <w:tabs>
          <w:tab w:val="left" w:pos="0"/>
        </w:tabs>
        <w:spacing w:line="240" w:lineRule="auto"/>
        <w:jc w:val="both"/>
        <w:rPr>
          <w:rFonts w:ascii="Calibri" w:hAnsi="Calibri" w:cs="Calibri"/>
        </w:rPr>
      </w:pPr>
      <w:r w:rsidRPr="002206F6">
        <w:rPr>
          <w:rFonts w:ascii="Calibri" w:hAnsi="Calibri" w:cs="Calibri"/>
        </w:rPr>
        <w:t>TS EN ISO/IEC 17021-1 Uygunluk Değerlendirmesi-Yönetim Sistemlerinin Tetkikini ve Belgelendirmesini Sağlayan Kuruluşlar İçin Şartlar Bölüm 1: Gereksinimler</w:t>
      </w:r>
    </w:p>
    <w:p w14:paraId="7BAFC69C" w14:textId="77777777" w:rsidR="005D548A" w:rsidRPr="002206F6" w:rsidRDefault="005D548A" w:rsidP="002206F6">
      <w:pPr>
        <w:tabs>
          <w:tab w:val="left" w:pos="0"/>
        </w:tabs>
        <w:spacing w:line="240" w:lineRule="auto"/>
        <w:jc w:val="both"/>
        <w:rPr>
          <w:rFonts w:ascii="Calibri" w:hAnsi="Calibri" w:cs="Calibri"/>
        </w:rPr>
      </w:pPr>
      <w:r w:rsidRPr="002206F6">
        <w:rPr>
          <w:rFonts w:ascii="Calibri" w:hAnsi="Calibri" w:cs="Calibri"/>
        </w:rPr>
        <w:t>TS EN ISO/IEC 17025 Deney ve Kalibrasyon Laboratuvarlarının Yeterliliği İçin Genel Şartlar</w:t>
      </w:r>
    </w:p>
    <w:p w14:paraId="21635A1E" w14:textId="77777777" w:rsidR="005D548A" w:rsidRPr="002206F6" w:rsidRDefault="005D548A" w:rsidP="002206F6">
      <w:pPr>
        <w:tabs>
          <w:tab w:val="left" w:pos="0"/>
        </w:tabs>
        <w:spacing w:line="240" w:lineRule="auto"/>
        <w:jc w:val="both"/>
        <w:rPr>
          <w:rFonts w:ascii="Calibri" w:hAnsi="Calibri" w:cs="Calibri"/>
        </w:rPr>
      </w:pPr>
      <w:r w:rsidRPr="002206F6">
        <w:rPr>
          <w:rFonts w:ascii="Calibri" w:hAnsi="Calibri" w:cs="Calibri"/>
        </w:rPr>
        <w:t>TS EN ISO/IEC 17065 Uygunluk Değerlendirmesi-Ürün, Proses ve Hizmet Belgelendirmesi Yapan Kuruluşlar İçin Şartlar</w:t>
      </w:r>
    </w:p>
    <w:p w14:paraId="7B84FCA6" w14:textId="77777777" w:rsidR="005D548A" w:rsidRPr="002206F6" w:rsidRDefault="005D548A" w:rsidP="002206F6">
      <w:pPr>
        <w:tabs>
          <w:tab w:val="left" w:pos="0"/>
        </w:tabs>
        <w:spacing w:line="240" w:lineRule="auto"/>
        <w:jc w:val="both"/>
        <w:rPr>
          <w:rFonts w:ascii="Calibri" w:hAnsi="Calibri" w:cs="Calibri"/>
        </w:rPr>
      </w:pPr>
      <w:r w:rsidRPr="002206F6">
        <w:rPr>
          <w:rFonts w:ascii="Calibri" w:hAnsi="Calibri" w:cs="Calibri"/>
        </w:rPr>
        <w:t xml:space="preserve">TS EN ISO/IEC 17029 Uygunluk Değerlendirme-Geçerli Kılma ve Doğrulama Faaliyetlerini Gerçekleştiren Kuruluşlar İçin Genel Prensipler ve Gereklilikler </w:t>
      </w:r>
    </w:p>
    <w:p w14:paraId="1E3DB026" w14:textId="77777777" w:rsidR="005D548A" w:rsidRPr="002206F6" w:rsidRDefault="005D548A" w:rsidP="002206F6">
      <w:pPr>
        <w:tabs>
          <w:tab w:val="left" w:pos="0"/>
        </w:tabs>
        <w:spacing w:line="240" w:lineRule="auto"/>
        <w:jc w:val="both"/>
        <w:rPr>
          <w:rFonts w:ascii="Calibri" w:hAnsi="Calibri" w:cs="Calibri"/>
        </w:rPr>
      </w:pPr>
      <w:r w:rsidRPr="002206F6">
        <w:rPr>
          <w:rFonts w:ascii="Calibri" w:hAnsi="Calibri" w:cs="Calibri"/>
        </w:rPr>
        <w:t>TS EN ISO 14065 Çevresel Bilgileri Geçerli Kılan ve Doğrulayan Kuruluşlar İçin Genel İlkeler ve Gerekler</w:t>
      </w:r>
    </w:p>
    <w:p w14:paraId="1F90872D" w14:textId="0405C995" w:rsidR="00A62F7D" w:rsidRPr="005D548A" w:rsidRDefault="00A62F7D" w:rsidP="00681CD5">
      <w:pPr>
        <w:spacing w:line="240" w:lineRule="auto"/>
        <w:jc w:val="both"/>
        <w:rPr>
          <w:rFonts w:cs="Times New Roman"/>
        </w:rPr>
      </w:pPr>
      <w:r w:rsidRPr="002206F6">
        <w:rPr>
          <w:rFonts w:ascii="Calibri" w:hAnsi="Calibri" w:cs="Calibri"/>
        </w:rPr>
        <w:t xml:space="preserve">TS ISO 10002 Kalite </w:t>
      </w:r>
      <w:r w:rsidR="005D548A" w:rsidRPr="002206F6">
        <w:rPr>
          <w:rFonts w:ascii="Calibri" w:hAnsi="Calibri" w:cs="Calibri"/>
        </w:rPr>
        <w:t>Y</w:t>
      </w:r>
      <w:r w:rsidRPr="002206F6">
        <w:rPr>
          <w:rFonts w:ascii="Calibri" w:hAnsi="Calibri" w:cs="Calibri"/>
        </w:rPr>
        <w:t xml:space="preserve">önetimi — Müşteri Memnuniyeti — Kuruluşlarda </w:t>
      </w:r>
      <w:r w:rsidR="005D548A" w:rsidRPr="002206F6">
        <w:rPr>
          <w:rFonts w:ascii="Calibri" w:hAnsi="Calibri" w:cs="Calibri"/>
        </w:rPr>
        <w:t>Ş</w:t>
      </w:r>
      <w:r w:rsidRPr="002206F6">
        <w:rPr>
          <w:rFonts w:ascii="Calibri" w:hAnsi="Calibri" w:cs="Calibri"/>
        </w:rPr>
        <w:t xml:space="preserve">ikâyetlerin </w:t>
      </w:r>
      <w:r w:rsidR="005D548A" w:rsidRPr="002206F6">
        <w:rPr>
          <w:rFonts w:ascii="Calibri" w:hAnsi="Calibri" w:cs="Calibri"/>
        </w:rPr>
        <w:t>E</w:t>
      </w:r>
      <w:r w:rsidRPr="002206F6">
        <w:rPr>
          <w:rFonts w:ascii="Calibri" w:hAnsi="Calibri" w:cs="Calibri"/>
        </w:rPr>
        <w:t xml:space="preserve">le </w:t>
      </w:r>
      <w:r w:rsidR="005D548A" w:rsidRPr="002206F6">
        <w:rPr>
          <w:rFonts w:ascii="Calibri" w:hAnsi="Calibri" w:cs="Calibri"/>
        </w:rPr>
        <w:t>A</w:t>
      </w:r>
      <w:r w:rsidRPr="002206F6">
        <w:rPr>
          <w:rFonts w:ascii="Calibri" w:hAnsi="Calibri" w:cs="Calibri"/>
        </w:rPr>
        <w:t xml:space="preserve">lınması </w:t>
      </w:r>
      <w:r w:rsidR="005D548A" w:rsidRPr="002206F6">
        <w:rPr>
          <w:rFonts w:ascii="Calibri" w:hAnsi="Calibri" w:cs="Calibri"/>
        </w:rPr>
        <w:t>İ</w:t>
      </w:r>
      <w:r w:rsidRPr="002206F6">
        <w:rPr>
          <w:rFonts w:ascii="Calibri" w:hAnsi="Calibri" w:cs="Calibri"/>
        </w:rPr>
        <w:t xml:space="preserve">çin </w:t>
      </w:r>
      <w:r w:rsidR="005D548A" w:rsidRPr="002206F6">
        <w:rPr>
          <w:rFonts w:ascii="Calibri" w:hAnsi="Calibri" w:cs="Calibri"/>
        </w:rPr>
        <w:t>K</w:t>
      </w:r>
      <w:r w:rsidRPr="002206F6">
        <w:rPr>
          <w:rFonts w:ascii="Calibri" w:hAnsi="Calibri" w:cs="Calibri"/>
        </w:rPr>
        <w:t xml:space="preserve">ılavuz </w:t>
      </w:r>
      <w:r w:rsidR="005D548A" w:rsidRPr="002206F6">
        <w:rPr>
          <w:rFonts w:ascii="Calibri" w:hAnsi="Calibri" w:cs="Calibri"/>
        </w:rPr>
        <w:t>B</w:t>
      </w:r>
      <w:r w:rsidRPr="002206F6">
        <w:rPr>
          <w:rFonts w:ascii="Calibri" w:hAnsi="Calibri" w:cs="Calibri"/>
        </w:rPr>
        <w:t>ilgiler</w:t>
      </w:r>
    </w:p>
    <w:p w14:paraId="677CC145" w14:textId="62EFDE2F" w:rsidR="00A32057" w:rsidRDefault="002519B6" w:rsidP="00681CD5">
      <w:pPr>
        <w:pStyle w:val="ListeParagraf"/>
        <w:numPr>
          <w:ilvl w:val="0"/>
          <w:numId w:val="12"/>
        </w:numPr>
        <w:tabs>
          <w:tab w:val="left" w:pos="284"/>
          <w:tab w:val="left" w:pos="709"/>
        </w:tabs>
        <w:spacing w:line="240" w:lineRule="auto"/>
        <w:ind w:left="0" w:firstLine="0"/>
        <w:contextualSpacing w:val="0"/>
        <w:jc w:val="both"/>
        <w:rPr>
          <w:rFonts w:ascii="Calibri" w:hAnsi="Calibri" w:cs="Calibri"/>
          <w:b/>
        </w:rPr>
      </w:pPr>
      <w:r w:rsidRPr="002519B6">
        <w:rPr>
          <w:rFonts w:ascii="Calibri" w:hAnsi="Calibri" w:cs="Calibri"/>
          <w:b/>
        </w:rPr>
        <w:t>TANIMLAR VE KISALTMALAR</w:t>
      </w:r>
    </w:p>
    <w:p w14:paraId="44597B74" w14:textId="32B066B9" w:rsidR="00F81BB4" w:rsidRPr="00311726" w:rsidRDefault="00F81BB4" w:rsidP="00F81BB4">
      <w:pPr>
        <w:spacing w:after="120" w:line="240" w:lineRule="auto"/>
        <w:jc w:val="both"/>
        <w:rPr>
          <w:rFonts w:ascii="Calibri" w:hAnsi="Calibri" w:cs="Calibri"/>
          <w:b/>
        </w:rPr>
      </w:pPr>
      <w:r w:rsidRPr="00311726">
        <w:rPr>
          <w:rFonts w:ascii="Calibri" w:hAnsi="Calibri" w:cs="Calibri"/>
          <w:b/>
        </w:rPr>
        <w:t xml:space="preserve">İtiraz: </w:t>
      </w:r>
      <w:r w:rsidRPr="002206F6">
        <w:rPr>
          <w:rFonts w:ascii="Calibri" w:hAnsi="Calibri" w:cs="Calibri"/>
          <w:bCs/>
        </w:rPr>
        <w:t xml:space="preserve">Control Union Gözetim ve Belgelendirme Ltd. Şti. </w:t>
      </w:r>
      <w:r w:rsidRPr="002206F6">
        <w:rPr>
          <w:rFonts w:ascii="Calibri" w:hAnsi="Calibri" w:cs="Calibri"/>
        </w:rPr>
        <w:t>tarafından sunulan muayene, belgelendirme, laboratuvar, doğrulama ve tüm uygunluk değerlendirme faaliyetlerinde</w:t>
      </w:r>
      <w:r w:rsidRPr="002206F6">
        <w:rPr>
          <w:rFonts w:ascii="Calibri" w:hAnsi="Calibri" w:cs="Calibri"/>
          <w:bCs/>
        </w:rPr>
        <w:t>, verdiği kararın yeniden değerlendirilmesi talebidir.</w:t>
      </w:r>
    </w:p>
    <w:p w14:paraId="5AFBBF1D" w14:textId="2AC9623E" w:rsidR="00F81BB4" w:rsidRPr="002206F6" w:rsidRDefault="00DD6BCA" w:rsidP="00F81BB4">
      <w:pPr>
        <w:spacing w:after="120" w:line="240" w:lineRule="auto"/>
        <w:jc w:val="both"/>
        <w:rPr>
          <w:rFonts w:ascii="Calibri" w:hAnsi="Calibri" w:cs="Calibri"/>
          <w:bCs/>
        </w:rPr>
      </w:pPr>
      <w:r w:rsidRPr="002206F6">
        <w:rPr>
          <w:rFonts w:ascii="Calibri" w:hAnsi="Calibri" w:cs="Calibri"/>
          <w:b/>
        </w:rPr>
        <w:t>Şikâyet</w:t>
      </w:r>
      <w:r w:rsidR="00F81BB4" w:rsidRPr="002206F6">
        <w:rPr>
          <w:rFonts w:ascii="Calibri" w:hAnsi="Calibri" w:cs="Calibri"/>
          <w:b/>
        </w:rPr>
        <w:t xml:space="preserve">: </w:t>
      </w:r>
      <w:r w:rsidR="00F81BB4" w:rsidRPr="002206F6">
        <w:rPr>
          <w:rFonts w:ascii="Calibri" w:hAnsi="Calibri" w:cs="Calibri"/>
          <w:bCs/>
        </w:rPr>
        <w:t xml:space="preserve">İtirazdan farklı olarak, bir kişi veya organizasyonun </w:t>
      </w:r>
      <w:r w:rsidR="00A766AE" w:rsidRPr="002206F6">
        <w:rPr>
          <w:rFonts w:ascii="Calibri" w:hAnsi="Calibri" w:cs="Calibri"/>
          <w:bCs/>
        </w:rPr>
        <w:t xml:space="preserve">Control Union Gözetim ve Belgelendirme Ltd. Şti. tarafından sunulan muayene, belgelendirme, laboratuvar, doğrulama ve tüm uygunluk değerlendirme faaliyetlerine </w:t>
      </w:r>
      <w:r w:rsidR="00F81BB4" w:rsidRPr="002206F6">
        <w:rPr>
          <w:rFonts w:ascii="Calibri" w:hAnsi="Calibri" w:cs="Calibri"/>
          <w:bCs/>
        </w:rPr>
        <w:t>ilişkin</w:t>
      </w:r>
      <w:r w:rsidR="00A766AE" w:rsidRPr="002206F6">
        <w:rPr>
          <w:rFonts w:ascii="Calibri" w:hAnsi="Calibri" w:cs="Calibri"/>
          <w:bCs/>
        </w:rPr>
        <w:t xml:space="preserve"> </w:t>
      </w:r>
      <w:r w:rsidR="00F81BB4" w:rsidRPr="002206F6">
        <w:rPr>
          <w:rFonts w:ascii="Calibri" w:hAnsi="Calibri" w:cs="Calibri"/>
          <w:bCs/>
        </w:rPr>
        <w:t>olarak, cevap verilmesi beklentisiyle memnuniyetsizliğini ifade etmesi</w:t>
      </w:r>
      <w:r w:rsidR="00A766AE" w:rsidRPr="002206F6">
        <w:rPr>
          <w:rFonts w:ascii="Calibri" w:hAnsi="Calibri" w:cs="Calibri"/>
          <w:bCs/>
        </w:rPr>
        <w:t>dir.</w:t>
      </w:r>
    </w:p>
    <w:p w14:paraId="0504386E" w14:textId="38AE5A67" w:rsidR="00C35C9B" w:rsidRPr="002206F6" w:rsidRDefault="00A62F7D" w:rsidP="00C35C9B">
      <w:pPr>
        <w:spacing w:after="120" w:line="240" w:lineRule="auto"/>
        <w:jc w:val="both"/>
        <w:rPr>
          <w:rFonts w:ascii="Calibri" w:hAnsi="Calibri" w:cs="Calibri"/>
          <w:bCs/>
        </w:rPr>
      </w:pPr>
      <w:r w:rsidRPr="002206F6">
        <w:rPr>
          <w:rFonts w:ascii="Calibri" w:hAnsi="Calibri" w:cs="Calibri"/>
          <w:b/>
        </w:rPr>
        <w:t xml:space="preserve">Geri Bildirim: </w:t>
      </w:r>
      <w:r w:rsidR="00C35C9B" w:rsidRPr="002206F6">
        <w:rPr>
          <w:rFonts w:ascii="Calibri" w:hAnsi="Calibri" w:cs="Calibri"/>
          <w:bCs/>
        </w:rPr>
        <w:t>Bir ürün, hizmet veya şikâyetleri ele alma süreciyle ilgili görüş, yorum ve ilgi beyanlarının tümüdür.</w:t>
      </w:r>
    </w:p>
    <w:p w14:paraId="1B9D3781" w14:textId="1867E9EB" w:rsidR="00A62F7D" w:rsidRPr="002206F6" w:rsidRDefault="00A62F7D" w:rsidP="00DD6BCA">
      <w:pPr>
        <w:jc w:val="both"/>
        <w:rPr>
          <w:rFonts w:ascii="Calibri" w:hAnsi="Calibri" w:cs="Calibri"/>
          <w:bCs/>
        </w:rPr>
      </w:pPr>
      <w:r w:rsidRPr="002206F6">
        <w:rPr>
          <w:rFonts w:ascii="Calibri" w:hAnsi="Calibri" w:cs="Calibri"/>
          <w:b/>
        </w:rPr>
        <w:t xml:space="preserve">Müşteri: </w:t>
      </w:r>
      <w:r w:rsidR="005D548A" w:rsidRPr="002206F6">
        <w:rPr>
          <w:rFonts w:ascii="Calibri" w:hAnsi="Calibri" w:cs="Calibri"/>
          <w:bCs/>
        </w:rPr>
        <w:t xml:space="preserve">Kişi veya kuruluş için amaçlanan veya bunlar tarafından talep edilen bir ürün veya hizmeti </w:t>
      </w:r>
      <w:r w:rsidR="00DD6BCA" w:rsidRPr="002206F6">
        <w:rPr>
          <w:rFonts w:ascii="Calibri" w:hAnsi="Calibri" w:cs="Calibri"/>
          <w:bCs/>
        </w:rPr>
        <w:t>teslim alabilecek</w:t>
      </w:r>
      <w:r w:rsidR="005D548A" w:rsidRPr="002206F6">
        <w:rPr>
          <w:rFonts w:ascii="Calibri" w:hAnsi="Calibri" w:cs="Calibri"/>
          <w:bCs/>
        </w:rPr>
        <w:t xml:space="preserve"> veya teslim alan kişi veya kuruluştur. </w:t>
      </w:r>
      <w:r w:rsidR="00B91809" w:rsidRPr="002206F6">
        <w:rPr>
          <w:rFonts w:ascii="Calibri" w:hAnsi="Calibri" w:cs="Calibri"/>
          <w:bCs/>
        </w:rPr>
        <w:t>Bir müşteri, kuruluşun içinden veya dışından olabilir.</w:t>
      </w:r>
    </w:p>
    <w:p w14:paraId="3B376ACA" w14:textId="085116A6" w:rsidR="005D548A" w:rsidRPr="002206F6" w:rsidRDefault="005D548A" w:rsidP="005D548A">
      <w:pPr>
        <w:spacing w:after="120" w:line="240" w:lineRule="auto"/>
        <w:jc w:val="both"/>
        <w:rPr>
          <w:rFonts w:ascii="Calibri" w:hAnsi="Calibri" w:cs="Calibri"/>
          <w:b/>
        </w:rPr>
      </w:pPr>
      <w:r w:rsidRPr="002206F6">
        <w:rPr>
          <w:rFonts w:ascii="Calibri" w:hAnsi="Calibri" w:cs="Calibri"/>
          <w:b/>
        </w:rPr>
        <w:t xml:space="preserve">Şikayetçi: </w:t>
      </w:r>
      <w:r w:rsidR="00E25EB5" w:rsidRPr="002206F6">
        <w:rPr>
          <w:rFonts w:ascii="Calibri" w:hAnsi="Calibri" w:cs="Calibri"/>
          <w:bCs/>
        </w:rPr>
        <w:t>Şikâyeti</w:t>
      </w:r>
      <w:r w:rsidRPr="002206F6">
        <w:rPr>
          <w:rFonts w:ascii="Calibri" w:hAnsi="Calibri" w:cs="Calibri"/>
          <w:bCs/>
        </w:rPr>
        <w:t xml:space="preserve"> yapan kişi, kurum, kuruluş veya temsilcidir.</w:t>
      </w:r>
    </w:p>
    <w:p w14:paraId="5683F843" w14:textId="582A12BE" w:rsidR="005D548A" w:rsidRPr="002206F6" w:rsidRDefault="005D548A" w:rsidP="005D548A">
      <w:pPr>
        <w:spacing w:after="120" w:line="240" w:lineRule="auto"/>
        <w:jc w:val="both"/>
        <w:rPr>
          <w:rFonts w:ascii="Calibri" w:hAnsi="Calibri" w:cs="Calibri"/>
          <w:bCs/>
        </w:rPr>
      </w:pPr>
      <w:r w:rsidRPr="002206F6">
        <w:rPr>
          <w:rFonts w:ascii="Calibri" w:hAnsi="Calibri" w:cs="Calibri"/>
          <w:b/>
        </w:rPr>
        <w:t xml:space="preserve">Müşteri </w:t>
      </w:r>
      <w:r w:rsidR="00E25EB5" w:rsidRPr="002206F6">
        <w:rPr>
          <w:rFonts w:ascii="Calibri" w:hAnsi="Calibri" w:cs="Calibri"/>
          <w:b/>
        </w:rPr>
        <w:t>Şikâyeti</w:t>
      </w:r>
      <w:r w:rsidRPr="002206F6">
        <w:rPr>
          <w:rFonts w:ascii="Calibri" w:hAnsi="Calibri" w:cs="Calibri"/>
          <w:bCs/>
        </w:rPr>
        <w:t>: K</w:t>
      </w:r>
      <w:r w:rsidRPr="002206F6">
        <w:rPr>
          <w:rFonts w:ascii="Calibri" w:hAnsi="Calibri" w:cs="Calibri"/>
          <w:bCs/>
          <w:i/>
          <w:iCs/>
        </w:rPr>
        <w:t>uruluşa</w:t>
      </w:r>
      <w:r w:rsidRPr="002206F6">
        <w:rPr>
          <w:rFonts w:ascii="Calibri" w:hAnsi="Calibri" w:cs="Calibri"/>
          <w:bCs/>
        </w:rPr>
        <w:t>, kuruluşun ürünleri veya hizmetleri veya şikâyetleri ele alma süreçleri ile ilgili yapılan memnuniyetsizlik ifadesidir. Burada doğrudan veya dolaylı olarak cevap veya çözüm beklenir.</w:t>
      </w:r>
    </w:p>
    <w:p w14:paraId="796716F8" w14:textId="77777777" w:rsidR="00A62F7D" w:rsidRPr="002206F6" w:rsidRDefault="00A62F7D" w:rsidP="00A62F7D">
      <w:pPr>
        <w:spacing w:after="120" w:line="240" w:lineRule="auto"/>
        <w:jc w:val="both"/>
        <w:rPr>
          <w:rFonts w:ascii="Calibri" w:hAnsi="Calibri" w:cs="Calibri"/>
          <w:bCs/>
        </w:rPr>
      </w:pPr>
      <w:r w:rsidRPr="002206F6">
        <w:rPr>
          <w:rFonts w:ascii="Calibri" w:hAnsi="Calibri" w:cs="Calibri"/>
          <w:b/>
        </w:rPr>
        <w:t xml:space="preserve">Müşteri Memnuniyeti: </w:t>
      </w:r>
      <w:r w:rsidRPr="002206F6">
        <w:rPr>
          <w:rFonts w:ascii="Calibri" w:hAnsi="Calibri" w:cs="Calibri"/>
          <w:bCs/>
        </w:rPr>
        <w:t xml:space="preserve">Müşteri beklentilerinin karşılanmasının müşteri tarafından algılanma derecesidir. </w:t>
      </w:r>
    </w:p>
    <w:p w14:paraId="0E0029B2" w14:textId="5E46190C" w:rsidR="00B91809" w:rsidRPr="002206F6" w:rsidRDefault="00B91809" w:rsidP="00A62F7D">
      <w:pPr>
        <w:spacing w:after="120" w:line="240" w:lineRule="auto"/>
        <w:jc w:val="both"/>
        <w:rPr>
          <w:rFonts w:ascii="Calibri" w:hAnsi="Calibri" w:cs="Calibri"/>
          <w:bCs/>
        </w:rPr>
      </w:pPr>
      <w:r w:rsidRPr="002206F6">
        <w:rPr>
          <w:rFonts w:ascii="Calibri" w:hAnsi="Calibri" w:cs="Calibri"/>
          <w:b/>
        </w:rPr>
        <w:t>Müşteri Hizmeti</w:t>
      </w:r>
      <w:r w:rsidRPr="002206F6">
        <w:rPr>
          <w:rFonts w:ascii="Calibri" w:hAnsi="Calibri" w:cs="Calibri"/>
          <w:bCs/>
        </w:rPr>
        <w:t xml:space="preserve">: Bir ürünün veya hizmetin ömür döngüsü boyunca </w:t>
      </w:r>
      <w:r w:rsidRPr="002206F6">
        <w:rPr>
          <w:rFonts w:ascii="Calibri" w:hAnsi="Calibri" w:cs="Calibri"/>
          <w:bCs/>
          <w:i/>
          <w:iCs/>
        </w:rPr>
        <w:t xml:space="preserve">müşteri </w:t>
      </w:r>
      <w:r w:rsidRPr="002206F6">
        <w:rPr>
          <w:rFonts w:ascii="Calibri" w:hAnsi="Calibri" w:cs="Calibri"/>
          <w:bCs/>
        </w:rPr>
        <w:t xml:space="preserve">ile </w:t>
      </w:r>
      <w:r w:rsidRPr="002206F6">
        <w:rPr>
          <w:rFonts w:ascii="Calibri" w:hAnsi="Calibri" w:cs="Calibri"/>
          <w:bCs/>
          <w:i/>
          <w:iCs/>
        </w:rPr>
        <w:t>kuruluşun</w:t>
      </w:r>
      <w:r w:rsidRPr="002206F6">
        <w:rPr>
          <w:rFonts w:ascii="Calibri" w:hAnsi="Calibri" w:cs="Calibri"/>
          <w:bCs/>
        </w:rPr>
        <w:t xml:space="preserve"> etkileşimidir.</w:t>
      </w:r>
    </w:p>
    <w:p w14:paraId="7DE3D44E" w14:textId="560FE985" w:rsidR="005D548A" w:rsidRPr="002206F6" w:rsidRDefault="005D548A" w:rsidP="005D548A">
      <w:pPr>
        <w:jc w:val="both"/>
        <w:rPr>
          <w:rFonts w:ascii="Calibri" w:hAnsi="Calibri" w:cs="Calibri"/>
          <w:bCs/>
        </w:rPr>
      </w:pPr>
      <w:r w:rsidRPr="002206F6">
        <w:rPr>
          <w:rFonts w:ascii="Calibri" w:hAnsi="Calibri" w:cs="Calibri"/>
          <w:b/>
        </w:rPr>
        <w:t>Yetkili Otorite:</w:t>
      </w:r>
      <w:r w:rsidRPr="002206F6">
        <w:rPr>
          <w:rFonts w:ascii="Calibri" w:hAnsi="Calibri" w:cs="Calibri"/>
          <w:bCs/>
        </w:rPr>
        <w:t xml:space="preserve"> </w:t>
      </w:r>
      <w:r w:rsidR="00C35C9B" w:rsidRPr="002206F6">
        <w:rPr>
          <w:rFonts w:ascii="Calibri" w:hAnsi="Calibri" w:cs="Calibri"/>
          <w:bCs/>
        </w:rPr>
        <w:t>Kuruluş</w:t>
      </w:r>
      <w:r w:rsidRPr="002206F6">
        <w:rPr>
          <w:rFonts w:ascii="Calibri" w:hAnsi="Calibri" w:cs="Calibri"/>
          <w:bCs/>
        </w:rPr>
        <w:t xml:space="preserve"> faaliyetlerini düzenleyen veya denetleyen ulusal ve uluslararası </w:t>
      </w:r>
      <w:r w:rsidR="00E25EB5" w:rsidRPr="002206F6">
        <w:rPr>
          <w:rFonts w:ascii="Calibri" w:hAnsi="Calibri" w:cs="Calibri"/>
          <w:bCs/>
        </w:rPr>
        <w:t>resmî</w:t>
      </w:r>
      <w:r w:rsidRPr="002206F6">
        <w:rPr>
          <w:rFonts w:ascii="Calibri" w:hAnsi="Calibri" w:cs="Calibri"/>
          <w:bCs/>
        </w:rPr>
        <w:t xml:space="preserve"> kurumlar, akreditasyon kuruluşları ve ilgili otoriteleri ifade eder.</w:t>
      </w:r>
    </w:p>
    <w:p w14:paraId="3CCCD2D2" w14:textId="6AD7C0F7" w:rsidR="00B91809" w:rsidRPr="00311726" w:rsidRDefault="00B91809" w:rsidP="00B91809">
      <w:pPr>
        <w:spacing w:after="120" w:line="240" w:lineRule="auto"/>
        <w:jc w:val="both"/>
        <w:rPr>
          <w:rFonts w:ascii="Calibri" w:hAnsi="Calibri" w:cs="Calibri"/>
          <w:bCs/>
        </w:rPr>
      </w:pPr>
      <w:r w:rsidRPr="00311726">
        <w:rPr>
          <w:rFonts w:ascii="Calibri" w:hAnsi="Calibri" w:cs="Calibri"/>
          <w:b/>
        </w:rPr>
        <w:lastRenderedPageBreak/>
        <w:t xml:space="preserve">İlgili Taraflar: </w:t>
      </w:r>
      <w:r w:rsidRPr="00311726">
        <w:rPr>
          <w:rFonts w:ascii="Calibri" w:hAnsi="Calibri" w:cs="Calibri"/>
          <w:bCs/>
        </w:rPr>
        <w:t xml:space="preserve">Müşteriler, potansiyel müşteriler, akreditasyon kuruluşları, bakanlık ve </w:t>
      </w:r>
      <w:proofErr w:type="gramStart"/>
      <w:r w:rsidRPr="00311726">
        <w:rPr>
          <w:rFonts w:ascii="Calibri" w:hAnsi="Calibri" w:cs="Calibri"/>
          <w:bCs/>
        </w:rPr>
        <w:t>resmi</w:t>
      </w:r>
      <w:proofErr w:type="gramEnd"/>
      <w:r w:rsidRPr="00311726">
        <w:rPr>
          <w:rFonts w:ascii="Calibri" w:hAnsi="Calibri" w:cs="Calibri"/>
          <w:bCs/>
        </w:rPr>
        <w:t xml:space="preserve"> kurumlar gibi Control Union Gözetim ve Belgelendirme Ltd. Şti. faaliyetlerini etkileyen, etkilenen veya etkilendiği düşünülen kişi ya da kurumlardır. </w:t>
      </w:r>
    </w:p>
    <w:p w14:paraId="4D4CA098" w14:textId="340331A3" w:rsidR="00C35C9B" w:rsidRPr="00311726" w:rsidRDefault="00C35C9B" w:rsidP="00C35C9B">
      <w:pPr>
        <w:spacing w:after="120" w:line="240" w:lineRule="auto"/>
        <w:jc w:val="both"/>
        <w:rPr>
          <w:rFonts w:ascii="Calibri" w:hAnsi="Calibri" w:cs="Calibri"/>
          <w:b/>
        </w:rPr>
      </w:pPr>
      <w:r w:rsidRPr="00311726">
        <w:rPr>
          <w:rFonts w:ascii="Calibri" w:hAnsi="Calibri" w:cs="Calibri"/>
          <w:b/>
        </w:rPr>
        <w:t>Kuruluş:</w:t>
      </w:r>
      <w:r w:rsidRPr="00311726">
        <w:rPr>
          <w:rFonts w:ascii="Calibri" w:hAnsi="Calibri" w:cs="Calibri"/>
          <w:bCs/>
        </w:rPr>
        <w:t xml:space="preserve"> Hedeflerine ulaşmak maksadıyla kendi sorumlulukları, yetkileri ve ilişkilerinin olduğu işlevlere sahip bir veya bir grup kişidir.</w:t>
      </w:r>
    </w:p>
    <w:p w14:paraId="2854B643" w14:textId="77777777" w:rsidR="005D548A" w:rsidRPr="00311726" w:rsidRDefault="005D548A" w:rsidP="005D548A">
      <w:pPr>
        <w:jc w:val="both"/>
        <w:rPr>
          <w:rFonts w:ascii="Calibri" w:hAnsi="Calibri" w:cs="Calibri"/>
          <w:bCs/>
        </w:rPr>
      </w:pPr>
      <w:r w:rsidRPr="00311726">
        <w:rPr>
          <w:rFonts w:ascii="Calibri" w:hAnsi="Calibri" w:cs="Calibri"/>
          <w:b/>
        </w:rPr>
        <w:t>CUGB:</w:t>
      </w:r>
      <w:r w:rsidRPr="00311726">
        <w:rPr>
          <w:rFonts w:ascii="Calibri" w:hAnsi="Calibri" w:cs="Calibri"/>
          <w:bCs/>
        </w:rPr>
        <w:t xml:space="preserve"> Control Union Gözetim ve Belgelendirme Ltd. Şti. bundan sonra CUGB kısaltması ile anılacaktır.</w:t>
      </w:r>
    </w:p>
    <w:p w14:paraId="54E100FB" w14:textId="3B7E70C1" w:rsidR="005D548A" w:rsidRPr="005D548A" w:rsidRDefault="005D548A" w:rsidP="005D548A">
      <w:pPr>
        <w:jc w:val="both"/>
        <w:rPr>
          <w:rFonts w:ascii="Calibri" w:hAnsi="Calibri" w:cs="Calibri"/>
          <w:bCs/>
        </w:rPr>
      </w:pPr>
      <w:r w:rsidRPr="00311726">
        <w:rPr>
          <w:rFonts w:ascii="Calibri" w:hAnsi="Calibri" w:cs="Calibri"/>
          <w:b/>
        </w:rPr>
        <w:t>CU Global</w:t>
      </w:r>
      <w:r w:rsidRPr="00B91809">
        <w:rPr>
          <w:rFonts w:ascii="Calibri" w:hAnsi="Calibri" w:cs="Calibri"/>
          <w:b/>
        </w:rPr>
        <w:t>:</w:t>
      </w:r>
      <w:r w:rsidRPr="005D548A">
        <w:rPr>
          <w:rFonts w:ascii="Calibri" w:hAnsi="Calibri" w:cs="Calibri"/>
          <w:bCs/>
        </w:rPr>
        <w:t xml:space="preserve"> Control Union Gözetim ve Belgelendirme Ltd. Şti.’nin Control Union markası altında çalıştığı diğer ülkelerdeki tüm Control Union şirketleridir.</w:t>
      </w:r>
    </w:p>
    <w:p w14:paraId="380F60F0" w14:textId="5A9F1BCA" w:rsidR="00A32057" w:rsidRDefault="002519B6" w:rsidP="00B75F8F">
      <w:pPr>
        <w:pStyle w:val="ListeParagraf"/>
        <w:numPr>
          <w:ilvl w:val="0"/>
          <w:numId w:val="12"/>
        </w:numPr>
        <w:tabs>
          <w:tab w:val="left" w:pos="284"/>
          <w:tab w:val="left" w:pos="709"/>
        </w:tabs>
        <w:spacing w:after="120" w:line="240" w:lineRule="auto"/>
        <w:ind w:left="0" w:firstLine="0"/>
        <w:contextualSpacing w:val="0"/>
        <w:jc w:val="both"/>
        <w:rPr>
          <w:rFonts w:ascii="Calibri" w:hAnsi="Calibri" w:cs="Calibri"/>
          <w:b/>
        </w:rPr>
      </w:pPr>
      <w:r w:rsidRPr="002519B6">
        <w:rPr>
          <w:rFonts w:ascii="Calibri" w:hAnsi="Calibri" w:cs="Calibri"/>
          <w:b/>
        </w:rPr>
        <w:t>SORUMLULUK</w:t>
      </w:r>
    </w:p>
    <w:p w14:paraId="64A19F0C" w14:textId="7C110A05" w:rsidR="00F8597F" w:rsidRPr="002206F6" w:rsidRDefault="00F8597F" w:rsidP="002206F6">
      <w:pPr>
        <w:jc w:val="both"/>
        <w:rPr>
          <w:rFonts w:ascii="Calibri" w:hAnsi="Calibri" w:cs="Calibri"/>
          <w:bCs/>
        </w:rPr>
      </w:pPr>
      <w:r w:rsidRPr="002206F6">
        <w:rPr>
          <w:rFonts w:ascii="Calibri" w:hAnsi="Calibri" w:cs="Calibri"/>
          <w:b/>
        </w:rPr>
        <w:t>Üst yönetim;</w:t>
      </w:r>
      <w:r w:rsidRPr="002206F6">
        <w:rPr>
          <w:rFonts w:ascii="Calibri" w:hAnsi="Calibri" w:cs="Calibri"/>
          <w:bCs/>
        </w:rPr>
        <w:t xml:space="preserve"> itiraz/şikâyet/geri bildirimlerin ele alınması süreçlerinin tarafsızlık, bağımsızlık, şeffaflık ve gizlilik politikası ile tutarlı şekilde faaliyetlerin yürütülmesinden, konu ile ilgili olası tüm risklerinin değerlendirilmesinden, yönetilmesinden, kaynakların tarafsızlığı ve bağımsızlığı tehdit etmeyecek şekilde tahsis edilmesinden ve taahhüdünden sorumludur.</w:t>
      </w:r>
    </w:p>
    <w:p w14:paraId="7600E573" w14:textId="7F7E0330" w:rsidR="00C00F44" w:rsidRPr="002206F6" w:rsidRDefault="00A5514A" w:rsidP="002206F6">
      <w:pPr>
        <w:pStyle w:val="ListeParagraf"/>
        <w:ind w:left="0"/>
        <w:contextualSpacing w:val="0"/>
        <w:jc w:val="both"/>
        <w:rPr>
          <w:rFonts w:ascii="Calibri" w:hAnsi="Calibri" w:cs="Calibri"/>
          <w:bCs/>
        </w:rPr>
      </w:pPr>
      <w:r w:rsidRPr="002206F6">
        <w:rPr>
          <w:rFonts w:ascii="Calibri" w:hAnsi="Calibri" w:cs="Calibri"/>
          <w:b/>
          <w:bCs/>
        </w:rPr>
        <w:t>Yöneticiler, t</w:t>
      </w:r>
      <w:r w:rsidR="00C00F44" w:rsidRPr="002206F6">
        <w:rPr>
          <w:rFonts w:ascii="Calibri" w:hAnsi="Calibri" w:cs="Calibri"/>
          <w:b/>
          <w:bCs/>
        </w:rPr>
        <w:t>üm çalışanlar ve şirket adına hareket eden ilgili tüm taraflar;</w:t>
      </w:r>
      <w:r w:rsidR="00C00F44" w:rsidRPr="002206F6">
        <w:rPr>
          <w:rFonts w:ascii="Calibri" w:hAnsi="Calibri" w:cs="Calibri"/>
        </w:rPr>
        <w:t xml:space="preserve"> sorumluluk alanlarındaki </w:t>
      </w:r>
      <w:r w:rsidR="00C00F44" w:rsidRPr="002206F6">
        <w:rPr>
          <w:rFonts w:ascii="Calibri" w:hAnsi="Calibri" w:cs="Calibri"/>
          <w:bCs/>
        </w:rPr>
        <w:t>ilgili taraflardan gelen tüm itiraz/şikâyet/geri bildirimleri</w:t>
      </w:r>
      <w:r w:rsidR="00311726" w:rsidRPr="002206F6">
        <w:rPr>
          <w:rFonts w:ascii="Calibri" w:hAnsi="Calibri" w:cs="Calibri"/>
          <w:bCs/>
        </w:rPr>
        <w:t xml:space="preserve"> </w:t>
      </w:r>
      <w:r w:rsidR="00C00F44" w:rsidRPr="002206F6">
        <w:rPr>
          <w:rFonts w:ascii="Calibri" w:hAnsi="Calibri" w:cs="Calibri"/>
          <w:bCs/>
        </w:rPr>
        <w:t>kurumsal iletişim ve müşteri ilişkileri departmanına anında bildirmek ve itiraz/şikâyet/geri bildirimlerin araştırılması sürecine destek sağlamaktan sorumludur.</w:t>
      </w:r>
    </w:p>
    <w:p w14:paraId="2CA85027" w14:textId="7E1CD313" w:rsidR="005D24D2" w:rsidRPr="002206F6" w:rsidRDefault="005D24D2" w:rsidP="002206F6">
      <w:pPr>
        <w:spacing w:line="278" w:lineRule="auto"/>
        <w:jc w:val="both"/>
        <w:rPr>
          <w:rFonts w:ascii="Calibri" w:hAnsi="Calibri" w:cs="Calibri"/>
        </w:rPr>
      </w:pPr>
      <w:r w:rsidRPr="002206F6">
        <w:rPr>
          <w:rFonts w:ascii="Calibri" w:hAnsi="Calibri" w:cs="Calibri"/>
          <w:b/>
          <w:bCs/>
        </w:rPr>
        <w:t xml:space="preserve">İtiraz ve </w:t>
      </w:r>
      <w:proofErr w:type="gramStart"/>
      <w:r w:rsidRPr="002206F6">
        <w:rPr>
          <w:rFonts w:ascii="Calibri" w:hAnsi="Calibri" w:cs="Calibri"/>
          <w:b/>
          <w:bCs/>
        </w:rPr>
        <w:t>şikayet</w:t>
      </w:r>
      <w:proofErr w:type="gramEnd"/>
      <w:r w:rsidRPr="002206F6">
        <w:rPr>
          <w:rFonts w:ascii="Calibri" w:hAnsi="Calibri" w:cs="Calibri"/>
          <w:b/>
          <w:bCs/>
        </w:rPr>
        <w:t xml:space="preserve"> komite üyeleri;</w:t>
      </w:r>
      <w:r w:rsidRPr="002206F6">
        <w:rPr>
          <w:rFonts w:ascii="Calibri" w:hAnsi="Calibri" w:cs="Calibri"/>
        </w:rPr>
        <w:t xml:space="preserve"> müşterilerden, ilgili taraflardan gelen itiraz ve şikayetlerin adil, tarafsız, objektif, bağımsız ve zamanında değerlendirilmesini sağlamaktan sorumludur.</w:t>
      </w:r>
    </w:p>
    <w:p w14:paraId="3F967E06" w14:textId="786CD711" w:rsidR="006638AE" w:rsidRPr="002206F6" w:rsidRDefault="006638AE" w:rsidP="002206F6">
      <w:pPr>
        <w:pStyle w:val="ListeParagraf"/>
        <w:ind w:left="0"/>
        <w:contextualSpacing w:val="0"/>
        <w:jc w:val="both"/>
        <w:rPr>
          <w:rFonts w:ascii="Calibri" w:hAnsi="Calibri" w:cs="Calibri"/>
          <w:bCs/>
        </w:rPr>
      </w:pPr>
      <w:r w:rsidRPr="002206F6">
        <w:rPr>
          <w:rFonts w:ascii="Calibri" w:hAnsi="Calibri" w:cs="Calibri"/>
          <w:b/>
        </w:rPr>
        <w:t>Kurumsal İletişim ve Müşteri İlişkileri Departmanı</w:t>
      </w:r>
      <w:r w:rsidR="00E93144" w:rsidRPr="002206F6">
        <w:rPr>
          <w:rFonts w:ascii="Calibri" w:hAnsi="Calibri" w:cs="Calibri"/>
          <w:b/>
        </w:rPr>
        <w:t xml:space="preserve"> çalışanları; </w:t>
      </w:r>
      <w:r w:rsidR="00CA7374" w:rsidRPr="002206F6">
        <w:rPr>
          <w:rFonts w:ascii="Calibri" w:hAnsi="Calibri" w:cs="Calibri"/>
          <w:bCs/>
        </w:rPr>
        <w:t>müşterilerden</w:t>
      </w:r>
      <w:r w:rsidR="00CA7374" w:rsidRPr="002206F6">
        <w:rPr>
          <w:rFonts w:ascii="Calibri" w:hAnsi="Calibri" w:cs="Calibri"/>
          <w:b/>
        </w:rPr>
        <w:t xml:space="preserve">, </w:t>
      </w:r>
      <w:r w:rsidRPr="002206F6">
        <w:rPr>
          <w:rFonts w:ascii="Calibri" w:hAnsi="Calibri" w:cs="Calibri"/>
          <w:bCs/>
        </w:rPr>
        <w:t xml:space="preserve">ilgili taraflardan gelen </w:t>
      </w:r>
      <w:r w:rsidR="00E93144" w:rsidRPr="002206F6">
        <w:rPr>
          <w:rFonts w:ascii="Calibri" w:hAnsi="Calibri" w:cs="Calibri"/>
          <w:bCs/>
        </w:rPr>
        <w:t xml:space="preserve">itiraz/şikâyet/geri bildirimleri </w:t>
      </w:r>
      <w:r w:rsidRPr="002206F6">
        <w:rPr>
          <w:rFonts w:ascii="Calibri" w:hAnsi="Calibri" w:cs="Calibri"/>
          <w:bCs/>
        </w:rPr>
        <w:t>ele almaktan, kaydetmekten, değerlendirme sürecini yönetmekten, müşteri ve ilgili taraflara bildirim yapmaktan, süreç ile ilgili sonuçları üst yönetime raporlamaktan ve bu sürece ait prosedür ve tüm ilgili dokümanların güncellenmesinden sorumludur.</w:t>
      </w:r>
    </w:p>
    <w:p w14:paraId="7B2FCFF8" w14:textId="35C0C98D" w:rsidR="00A32057" w:rsidRDefault="002519B6" w:rsidP="00B75F8F">
      <w:pPr>
        <w:pStyle w:val="ListeParagraf"/>
        <w:numPr>
          <w:ilvl w:val="0"/>
          <w:numId w:val="12"/>
        </w:numPr>
        <w:tabs>
          <w:tab w:val="left" w:pos="284"/>
          <w:tab w:val="left" w:pos="709"/>
        </w:tabs>
        <w:spacing w:after="120" w:line="240" w:lineRule="auto"/>
        <w:ind w:left="0" w:firstLine="0"/>
        <w:contextualSpacing w:val="0"/>
        <w:jc w:val="both"/>
        <w:rPr>
          <w:rFonts w:ascii="Calibri" w:hAnsi="Calibri" w:cs="Calibri"/>
          <w:b/>
        </w:rPr>
      </w:pPr>
      <w:r w:rsidRPr="00202A49">
        <w:rPr>
          <w:rFonts w:ascii="Calibri" w:hAnsi="Calibri" w:cs="Calibri"/>
          <w:b/>
        </w:rPr>
        <w:t>UYGULAMA</w:t>
      </w:r>
    </w:p>
    <w:p w14:paraId="13AF8F91" w14:textId="2777B28F" w:rsidR="002206F6" w:rsidRDefault="0001570B" w:rsidP="00B75F8F">
      <w:pPr>
        <w:pStyle w:val="ListeParagraf"/>
        <w:numPr>
          <w:ilvl w:val="1"/>
          <w:numId w:val="12"/>
        </w:numPr>
        <w:spacing w:after="120" w:line="240" w:lineRule="auto"/>
        <w:ind w:left="426"/>
        <w:contextualSpacing w:val="0"/>
        <w:jc w:val="both"/>
        <w:rPr>
          <w:rFonts w:ascii="Calibri" w:hAnsi="Calibri" w:cs="Calibri"/>
          <w:b/>
        </w:rPr>
      </w:pPr>
      <w:r>
        <w:rPr>
          <w:rFonts w:ascii="Calibri" w:hAnsi="Calibri" w:cs="Calibri"/>
          <w:b/>
        </w:rPr>
        <w:t xml:space="preserve">Genel </w:t>
      </w:r>
      <w:r w:rsidR="00C35C9B">
        <w:rPr>
          <w:rFonts w:ascii="Calibri" w:hAnsi="Calibri" w:cs="Calibri"/>
          <w:b/>
        </w:rPr>
        <w:t>Prensipler</w:t>
      </w:r>
    </w:p>
    <w:p w14:paraId="1C5ECDFC" w14:textId="0229ABC6" w:rsidR="00311726" w:rsidRDefault="00311726" w:rsidP="002206F6">
      <w:pPr>
        <w:pStyle w:val="ListeParagraf"/>
        <w:spacing w:after="120" w:line="240" w:lineRule="auto"/>
        <w:ind w:left="0"/>
        <w:contextualSpacing w:val="0"/>
        <w:jc w:val="both"/>
        <w:rPr>
          <w:rFonts w:ascii="Calibri" w:hAnsi="Calibri" w:cs="Calibri"/>
        </w:rPr>
      </w:pPr>
      <w:r w:rsidRPr="00311726">
        <w:rPr>
          <w:rFonts w:ascii="Calibri" w:hAnsi="Calibri" w:cs="Calibri"/>
        </w:rPr>
        <w:t xml:space="preserve">Control Union Gözetim ve Belgelendirme Ltd. Şti., itiraz, şikâyet ve geri bildirimlerin alınması, değerlendirilmesi, incelenmesi, karara bağlanması ve sonuçlandırılması süreçlerinin tüm aşamalarında alınan kararların sorumluluğunu üstlenir. </w:t>
      </w:r>
    </w:p>
    <w:p w14:paraId="065CA172" w14:textId="384E89EF" w:rsidR="00C35C9B" w:rsidRDefault="00C35C9B" w:rsidP="00E57B89">
      <w:pPr>
        <w:spacing w:after="120"/>
        <w:jc w:val="both"/>
        <w:rPr>
          <w:rFonts w:ascii="Calibri" w:hAnsi="Calibri" w:cs="Calibri"/>
          <w:bCs/>
        </w:rPr>
      </w:pPr>
      <w:r w:rsidRPr="00E57B89">
        <w:rPr>
          <w:rFonts w:ascii="Calibri" w:hAnsi="Calibri" w:cs="Calibri"/>
          <w:bCs/>
        </w:rPr>
        <w:t xml:space="preserve">İtiraz/Şikâyet/Geri bildirimlerin etkili ve verimli bir şekilde ele alınması için </w:t>
      </w:r>
      <w:r w:rsidR="00E57B89" w:rsidRPr="00E57B89">
        <w:rPr>
          <w:rFonts w:ascii="Calibri" w:hAnsi="Calibri" w:cs="Calibri"/>
          <w:bCs/>
        </w:rPr>
        <w:t xml:space="preserve">bu prosedür kapsamında aşağıda </w:t>
      </w:r>
      <w:r w:rsidRPr="00E57B89">
        <w:rPr>
          <w:rFonts w:ascii="Calibri" w:hAnsi="Calibri" w:cs="Calibri"/>
          <w:bCs/>
        </w:rPr>
        <w:t>yer alan prensiplere bağlı</w:t>
      </w:r>
      <w:r w:rsidR="00E57B89" w:rsidRPr="00E57B89">
        <w:rPr>
          <w:rFonts w:ascii="Calibri" w:hAnsi="Calibri" w:cs="Calibri"/>
          <w:bCs/>
        </w:rPr>
        <w:t xml:space="preserve"> şekilde süreç yönetilir</w:t>
      </w:r>
      <w:r w:rsidRPr="00E57B89">
        <w:rPr>
          <w:rFonts w:ascii="Calibri" w:hAnsi="Calibri" w:cs="Calibri"/>
          <w:bCs/>
        </w:rPr>
        <w:t>.</w:t>
      </w:r>
    </w:p>
    <w:p w14:paraId="78A283F7" w14:textId="483C0B07" w:rsidR="008112E6" w:rsidRPr="008112E6" w:rsidRDefault="008112E6" w:rsidP="008112E6">
      <w:pPr>
        <w:spacing w:after="120"/>
        <w:jc w:val="both"/>
        <w:rPr>
          <w:rFonts w:ascii="Calibri" w:hAnsi="Calibri" w:cs="Calibri"/>
          <w:b/>
          <w:bCs/>
        </w:rPr>
      </w:pPr>
      <w:r w:rsidRPr="008112E6">
        <w:rPr>
          <w:rFonts w:ascii="Calibri" w:hAnsi="Calibri" w:cs="Calibri"/>
          <w:b/>
          <w:bCs/>
        </w:rPr>
        <w:t>Taahhüt</w:t>
      </w:r>
    </w:p>
    <w:p w14:paraId="0DAD8AE7" w14:textId="185E5928" w:rsidR="008112E6" w:rsidRPr="00406583" w:rsidRDefault="00406583" w:rsidP="008112E6">
      <w:pPr>
        <w:spacing w:after="120"/>
        <w:jc w:val="both"/>
        <w:rPr>
          <w:rFonts w:ascii="Calibri" w:hAnsi="Calibri" w:cs="Calibri"/>
          <w:bCs/>
        </w:rPr>
      </w:pPr>
      <w:r w:rsidRPr="00406583">
        <w:rPr>
          <w:rFonts w:ascii="Calibri" w:hAnsi="Calibri" w:cs="Calibri"/>
          <w:bCs/>
        </w:rPr>
        <w:t>CUGB olarak</w:t>
      </w:r>
      <w:r w:rsidR="008112E6" w:rsidRPr="00406583">
        <w:rPr>
          <w:rFonts w:ascii="Calibri" w:hAnsi="Calibri" w:cs="Calibri"/>
          <w:bCs/>
        </w:rPr>
        <w:t xml:space="preserve"> </w:t>
      </w:r>
      <w:r w:rsidR="00CA7B36">
        <w:rPr>
          <w:rFonts w:ascii="Calibri" w:hAnsi="Calibri" w:cs="Calibri"/>
          <w:bCs/>
        </w:rPr>
        <w:t>i</w:t>
      </w:r>
      <w:r w:rsidR="00CA7B36" w:rsidRPr="00E57B89">
        <w:rPr>
          <w:rFonts w:ascii="Calibri" w:hAnsi="Calibri" w:cs="Calibri"/>
          <w:bCs/>
        </w:rPr>
        <w:t>tiraz/</w:t>
      </w:r>
      <w:r w:rsidR="00CA7B36">
        <w:rPr>
          <w:rFonts w:ascii="Calibri" w:hAnsi="Calibri" w:cs="Calibri"/>
          <w:bCs/>
        </w:rPr>
        <w:t>ş</w:t>
      </w:r>
      <w:r w:rsidR="00CA7B36" w:rsidRPr="00E57B89">
        <w:rPr>
          <w:rFonts w:ascii="Calibri" w:hAnsi="Calibri" w:cs="Calibri"/>
          <w:bCs/>
        </w:rPr>
        <w:t>ikâyet/</w:t>
      </w:r>
      <w:r w:rsidR="00CA7B36">
        <w:rPr>
          <w:rFonts w:ascii="Calibri" w:hAnsi="Calibri" w:cs="Calibri"/>
          <w:bCs/>
        </w:rPr>
        <w:t>g</w:t>
      </w:r>
      <w:r w:rsidR="00CA7B36" w:rsidRPr="00E57B89">
        <w:rPr>
          <w:rFonts w:ascii="Calibri" w:hAnsi="Calibri" w:cs="Calibri"/>
          <w:bCs/>
        </w:rPr>
        <w:t>eri bildirimlerin</w:t>
      </w:r>
      <w:r w:rsidR="008112E6" w:rsidRPr="00406583">
        <w:rPr>
          <w:rFonts w:ascii="Calibri" w:hAnsi="Calibri" w:cs="Calibri"/>
          <w:bCs/>
        </w:rPr>
        <w:t xml:space="preserve"> ele alma sürecini </w:t>
      </w:r>
      <w:r w:rsidR="00CA7B36">
        <w:rPr>
          <w:rFonts w:ascii="Calibri" w:hAnsi="Calibri" w:cs="Calibri"/>
          <w:bCs/>
        </w:rPr>
        <w:t xml:space="preserve">bu prosedürde </w:t>
      </w:r>
      <w:r w:rsidR="008112E6" w:rsidRPr="00406583">
        <w:rPr>
          <w:rFonts w:ascii="Calibri" w:hAnsi="Calibri" w:cs="Calibri"/>
          <w:bCs/>
        </w:rPr>
        <w:t>tanımla</w:t>
      </w:r>
      <w:r w:rsidR="00CA7B36">
        <w:rPr>
          <w:rFonts w:ascii="Calibri" w:hAnsi="Calibri" w:cs="Calibri"/>
          <w:bCs/>
        </w:rPr>
        <w:t>dığımız</w:t>
      </w:r>
      <w:r w:rsidR="00311726">
        <w:rPr>
          <w:rFonts w:ascii="Calibri" w:hAnsi="Calibri" w:cs="Calibri"/>
          <w:bCs/>
        </w:rPr>
        <w:t>ı</w:t>
      </w:r>
      <w:r w:rsidR="008112E6" w:rsidRPr="00406583">
        <w:rPr>
          <w:rFonts w:ascii="Calibri" w:hAnsi="Calibri" w:cs="Calibri"/>
          <w:bCs/>
        </w:rPr>
        <w:t xml:space="preserve"> ve uygula</w:t>
      </w:r>
      <w:r w:rsidRPr="00406583">
        <w:rPr>
          <w:rFonts w:ascii="Calibri" w:hAnsi="Calibri" w:cs="Calibri"/>
          <w:bCs/>
        </w:rPr>
        <w:t xml:space="preserve">nabilirliğini </w:t>
      </w:r>
      <w:r w:rsidR="008112E6" w:rsidRPr="00406583">
        <w:rPr>
          <w:rFonts w:ascii="Calibri" w:hAnsi="Calibri" w:cs="Calibri"/>
          <w:bCs/>
        </w:rPr>
        <w:t xml:space="preserve">aktif bir şekilde </w:t>
      </w:r>
      <w:r w:rsidRPr="00406583">
        <w:rPr>
          <w:rFonts w:ascii="Calibri" w:hAnsi="Calibri" w:cs="Calibri"/>
          <w:bCs/>
        </w:rPr>
        <w:t xml:space="preserve">yönettiğimizi </w:t>
      </w:r>
      <w:r w:rsidR="008112E6" w:rsidRPr="00406583">
        <w:rPr>
          <w:rFonts w:ascii="Calibri" w:hAnsi="Calibri" w:cs="Calibri"/>
          <w:bCs/>
        </w:rPr>
        <w:t>taahhüt e</w:t>
      </w:r>
      <w:r w:rsidRPr="00406583">
        <w:rPr>
          <w:rFonts w:ascii="Calibri" w:hAnsi="Calibri" w:cs="Calibri"/>
          <w:bCs/>
        </w:rPr>
        <w:t>deriz.</w:t>
      </w:r>
    </w:p>
    <w:p w14:paraId="55B6703F" w14:textId="5A63B7FD" w:rsidR="008112E6" w:rsidRPr="008112E6" w:rsidRDefault="008112E6" w:rsidP="008112E6">
      <w:pPr>
        <w:spacing w:after="120"/>
        <w:jc w:val="both"/>
        <w:rPr>
          <w:rFonts w:ascii="Calibri" w:hAnsi="Calibri" w:cs="Calibri"/>
          <w:b/>
          <w:bCs/>
        </w:rPr>
      </w:pPr>
      <w:r w:rsidRPr="008112E6">
        <w:rPr>
          <w:rFonts w:ascii="Calibri" w:hAnsi="Calibri" w:cs="Calibri"/>
          <w:b/>
          <w:bCs/>
        </w:rPr>
        <w:t>Kapasite</w:t>
      </w:r>
    </w:p>
    <w:p w14:paraId="4F1458C4" w14:textId="0AA0F163" w:rsidR="008112E6" w:rsidRDefault="00CA7B36" w:rsidP="008112E6">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008112E6" w:rsidRPr="00CA7B36">
        <w:rPr>
          <w:rFonts w:ascii="Calibri" w:hAnsi="Calibri" w:cs="Calibri"/>
          <w:bCs/>
        </w:rPr>
        <w:t>ele al</w:t>
      </w:r>
      <w:r w:rsidRPr="00CA7B36">
        <w:rPr>
          <w:rFonts w:ascii="Calibri" w:hAnsi="Calibri" w:cs="Calibri"/>
          <w:bCs/>
        </w:rPr>
        <w:t>ın</w:t>
      </w:r>
      <w:r w:rsidR="008112E6" w:rsidRPr="00CA7B36">
        <w:rPr>
          <w:rFonts w:ascii="Calibri" w:hAnsi="Calibri" w:cs="Calibri"/>
          <w:bCs/>
        </w:rPr>
        <w:t>ma</w:t>
      </w:r>
      <w:r w:rsidRPr="00CA7B36">
        <w:rPr>
          <w:rFonts w:ascii="Calibri" w:hAnsi="Calibri" w:cs="Calibri"/>
          <w:bCs/>
        </w:rPr>
        <w:t>sı</w:t>
      </w:r>
      <w:r w:rsidR="008112E6" w:rsidRPr="00CA7B36">
        <w:rPr>
          <w:rFonts w:ascii="Calibri" w:hAnsi="Calibri" w:cs="Calibri"/>
          <w:bCs/>
        </w:rPr>
        <w:t xml:space="preserve"> için yeterli kaynaklar erişilebilir hâl</w:t>
      </w:r>
      <w:r w:rsidRPr="00CA7B36">
        <w:rPr>
          <w:rFonts w:ascii="Calibri" w:hAnsi="Calibri" w:cs="Calibri"/>
          <w:bCs/>
        </w:rPr>
        <w:t>dedir</w:t>
      </w:r>
      <w:r w:rsidR="0061073D">
        <w:rPr>
          <w:rFonts w:ascii="Calibri" w:hAnsi="Calibri" w:cs="Calibri"/>
          <w:bCs/>
        </w:rPr>
        <w:t xml:space="preserve">, </w:t>
      </w:r>
      <w:r w:rsidR="008112E6" w:rsidRPr="00CA7B36">
        <w:rPr>
          <w:rFonts w:ascii="Calibri" w:hAnsi="Calibri" w:cs="Calibri"/>
          <w:bCs/>
        </w:rPr>
        <w:t xml:space="preserve">etkili ve verimli bir şekilde </w:t>
      </w:r>
      <w:r w:rsidRPr="00CA7B36">
        <w:rPr>
          <w:rFonts w:ascii="Calibri" w:hAnsi="Calibri" w:cs="Calibri"/>
          <w:bCs/>
        </w:rPr>
        <w:t xml:space="preserve">bu prosedür ve sorumluları tarafından </w:t>
      </w:r>
      <w:r w:rsidR="008112E6" w:rsidRPr="00CA7B36">
        <w:rPr>
          <w:rFonts w:ascii="Calibri" w:hAnsi="Calibri" w:cs="Calibri"/>
          <w:bCs/>
        </w:rPr>
        <w:t>yönetilme</w:t>
      </w:r>
      <w:r w:rsidRPr="00CA7B36">
        <w:rPr>
          <w:rFonts w:ascii="Calibri" w:hAnsi="Calibri" w:cs="Calibri"/>
          <w:bCs/>
        </w:rPr>
        <w:t>kted</w:t>
      </w:r>
      <w:r w:rsidR="008112E6" w:rsidRPr="00CA7B36">
        <w:rPr>
          <w:rFonts w:ascii="Calibri" w:hAnsi="Calibri" w:cs="Calibri"/>
          <w:bCs/>
        </w:rPr>
        <w:t>ir.</w:t>
      </w:r>
    </w:p>
    <w:p w14:paraId="1DF4856A" w14:textId="77777777" w:rsidR="002206F6" w:rsidRDefault="002206F6" w:rsidP="008112E6">
      <w:pPr>
        <w:spacing w:after="120"/>
        <w:jc w:val="both"/>
        <w:rPr>
          <w:rFonts w:ascii="Calibri" w:hAnsi="Calibri" w:cs="Calibri"/>
          <w:bCs/>
        </w:rPr>
      </w:pPr>
    </w:p>
    <w:p w14:paraId="7B10A9FF" w14:textId="77777777" w:rsidR="002206F6" w:rsidRPr="00CA7B36" w:rsidRDefault="002206F6" w:rsidP="008112E6">
      <w:pPr>
        <w:spacing w:after="120"/>
        <w:jc w:val="both"/>
        <w:rPr>
          <w:rFonts w:ascii="Calibri" w:hAnsi="Calibri" w:cs="Calibri"/>
          <w:bCs/>
        </w:rPr>
      </w:pPr>
    </w:p>
    <w:p w14:paraId="5A9E3C0E" w14:textId="34280DAF" w:rsidR="008112E6" w:rsidRPr="008112E6" w:rsidRDefault="008112E6" w:rsidP="002206F6">
      <w:pPr>
        <w:spacing w:after="120"/>
        <w:jc w:val="both"/>
        <w:rPr>
          <w:rFonts w:ascii="Calibri" w:hAnsi="Calibri" w:cs="Calibri"/>
          <w:b/>
          <w:bCs/>
        </w:rPr>
      </w:pPr>
      <w:r w:rsidRPr="008112E6">
        <w:rPr>
          <w:rFonts w:ascii="Calibri" w:hAnsi="Calibri" w:cs="Calibri"/>
          <w:b/>
          <w:bCs/>
        </w:rPr>
        <w:lastRenderedPageBreak/>
        <w:t>Şeffaflık</w:t>
      </w:r>
    </w:p>
    <w:p w14:paraId="63664FE0" w14:textId="40E810BB" w:rsidR="00A5514A" w:rsidRPr="00A5514A" w:rsidRDefault="00577B3C" w:rsidP="002206F6">
      <w:pPr>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008112E6" w:rsidRPr="00577B3C">
        <w:rPr>
          <w:rFonts w:ascii="Calibri" w:hAnsi="Calibri" w:cs="Calibri"/>
          <w:bCs/>
        </w:rPr>
        <w:t>ele al</w:t>
      </w:r>
      <w:r w:rsidRPr="00577B3C">
        <w:rPr>
          <w:rFonts w:ascii="Calibri" w:hAnsi="Calibri" w:cs="Calibri"/>
          <w:bCs/>
        </w:rPr>
        <w:t>ın</w:t>
      </w:r>
      <w:r w:rsidR="008112E6" w:rsidRPr="00577B3C">
        <w:rPr>
          <w:rFonts w:ascii="Calibri" w:hAnsi="Calibri" w:cs="Calibri"/>
          <w:bCs/>
        </w:rPr>
        <w:t>ma</w:t>
      </w:r>
      <w:r w:rsidRPr="00577B3C">
        <w:rPr>
          <w:rFonts w:ascii="Calibri" w:hAnsi="Calibri" w:cs="Calibri"/>
          <w:bCs/>
        </w:rPr>
        <w:t>sı</w:t>
      </w:r>
      <w:r w:rsidR="008112E6" w:rsidRPr="00577B3C">
        <w:rPr>
          <w:rFonts w:ascii="Calibri" w:hAnsi="Calibri" w:cs="Calibri"/>
          <w:bCs/>
        </w:rPr>
        <w:t xml:space="preserve"> süre</w:t>
      </w:r>
      <w:r w:rsidRPr="00577B3C">
        <w:rPr>
          <w:rFonts w:ascii="Calibri" w:hAnsi="Calibri" w:cs="Calibri"/>
          <w:bCs/>
        </w:rPr>
        <w:t>çleri</w:t>
      </w:r>
      <w:r w:rsidR="00A5514A">
        <w:rPr>
          <w:rFonts w:ascii="Calibri" w:hAnsi="Calibri" w:cs="Calibri"/>
          <w:bCs/>
        </w:rPr>
        <w:t xml:space="preserve"> </w:t>
      </w:r>
      <w:r w:rsidR="00A5514A" w:rsidRPr="00A5514A">
        <w:rPr>
          <w:rFonts w:ascii="Calibri" w:hAnsi="Calibri" w:cs="Calibri"/>
          <w:bCs/>
        </w:rPr>
        <w:t>ilgili taraflara açık, erişilebilir ve anlaşılır şekilde yürütülür.</w:t>
      </w:r>
      <w:r w:rsidR="00A5514A">
        <w:rPr>
          <w:rFonts w:ascii="Calibri" w:hAnsi="Calibri" w:cs="Calibri"/>
          <w:bCs/>
        </w:rPr>
        <w:t xml:space="preserve"> İ</w:t>
      </w:r>
      <w:r w:rsidR="00A5514A" w:rsidRPr="00E57B89">
        <w:rPr>
          <w:rFonts w:ascii="Calibri" w:hAnsi="Calibri" w:cs="Calibri"/>
          <w:bCs/>
        </w:rPr>
        <w:t>tiraz/</w:t>
      </w:r>
      <w:r w:rsidR="00A5514A">
        <w:rPr>
          <w:rFonts w:ascii="Calibri" w:hAnsi="Calibri" w:cs="Calibri"/>
          <w:bCs/>
        </w:rPr>
        <w:t>ş</w:t>
      </w:r>
      <w:r w:rsidR="00A5514A" w:rsidRPr="00E57B89">
        <w:rPr>
          <w:rFonts w:ascii="Calibri" w:hAnsi="Calibri" w:cs="Calibri"/>
          <w:bCs/>
        </w:rPr>
        <w:t>ikâyet/</w:t>
      </w:r>
      <w:r w:rsidR="00A5514A">
        <w:rPr>
          <w:rFonts w:ascii="Calibri" w:hAnsi="Calibri" w:cs="Calibri"/>
          <w:bCs/>
        </w:rPr>
        <w:t>g</w:t>
      </w:r>
      <w:r w:rsidR="00A5514A" w:rsidRPr="00E57B89">
        <w:rPr>
          <w:rFonts w:ascii="Calibri" w:hAnsi="Calibri" w:cs="Calibri"/>
          <w:bCs/>
        </w:rPr>
        <w:t>eri bildirim</w:t>
      </w:r>
      <w:r w:rsidR="00A5514A">
        <w:rPr>
          <w:rFonts w:ascii="Calibri" w:hAnsi="Calibri" w:cs="Calibri"/>
          <w:bCs/>
        </w:rPr>
        <w:t xml:space="preserve"> süreçleri tüm tarafların erişime açık bir şekilde </w:t>
      </w:r>
      <w:r w:rsidR="00A5514A" w:rsidRPr="00A5514A">
        <w:rPr>
          <w:rFonts w:ascii="Calibri" w:hAnsi="Calibri" w:cs="Calibri"/>
          <w:bCs/>
        </w:rPr>
        <w:t xml:space="preserve">web sayfasında </w:t>
      </w:r>
      <w:r w:rsidR="00A5514A">
        <w:rPr>
          <w:rFonts w:ascii="Calibri" w:hAnsi="Calibri" w:cs="Calibri"/>
          <w:bCs/>
        </w:rPr>
        <w:t>yer alır.</w:t>
      </w:r>
    </w:p>
    <w:p w14:paraId="0677D6A0" w14:textId="28FF61BF" w:rsidR="008112E6" w:rsidRPr="008112E6" w:rsidRDefault="008112E6" w:rsidP="002206F6">
      <w:pPr>
        <w:spacing w:after="120"/>
        <w:jc w:val="both"/>
        <w:rPr>
          <w:rFonts w:ascii="Calibri" w:hAnsi="Calibri" w:cs="Calibri"/>
          <w:b/>
          <w:bCs/>
        </w:rPr>
      </w:pPr>
      <w:r w:rsidRPr="008112E6">
        <w:rPr>
          <w:rFonts w:ascii="Calibri" w:hAnsi="Calibri" w:cs="Calibri"/>
          <w:b/>
          <w:bCs/>
        </w:rPr>
        <w:t>Erişilebilirlik</w:t>
      </w:r>
    </w:p>
    <w:p w14:paraId="1DD5D34F" w14:textId="423C1A3B" w:rsidR="00E57B89" w:rsidRDefault="00577B3C" w:rsidP="002206F6">
      <w:pPr>
        <w:spacing w:after="120"/>
        <w:jc w:val="both"/>
        <w:rPr>
          <w:rFonts w:ascii="Calibri" w:hAnsi="Calibri" w:cs="Calibri"/>
          <w:b/>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008112E6" w:rsidRPr="00577B3C">
        <w:rPr>
          <w:rFonts w:ascii="Calibri" w:hAnsi="Calibri" w:cs="Calibri"/>
          <w:bCs/>
        </w:rPr>
        <w:t>ele al</w:t>
      </w:r>
      <w:r w:rsidRPr="00577B3C">
        <w:rPr>
          <w:rFonts w:ascii="Calibri" w:hAnsi="Calibri" w:cs="Calibri"/>
          <w:bCs/>
        </w:rPr>
        <w:t>ın</w:t>
      </w:r>
      <w:r w:rsidR="008112E6" w:rsidRPr="00577B3C">
        <w:rPr>
          <w:rFonts w:ascii="Calibri" w:hAnsi="Calibri" w:cs="Calibri"/>
          <w:bCs/>
        </w:rPr>
        <w:t>ma</w:t>
      </w:r>
      <w:r w:rsidRPr="00577B3C">
        <w:rPr>
          <w:rFonts w:ascii="Calibri" w:hAnsi="Calibri" w:cs="Calibri"/>
          <w:bCs/>
        </w:rPr>
        <w:t>sı</w:t>
      </w:r>
      <w:r w:rsidR="008112E6" w:rsidRPr="00577B3C">
        <w:rPr>
          <w:rFonts w:ascii="Calibri" w:hAnsi="Calibri" w:cs="Calibri"/>
          <w:bCs/>
        </w:rPr>
        <w:t xml:space="preserve"> süreci kolayca erişilebilir </w:t>
      </w:r>
      <w:r w:rsidRPr="00577B3C">
        <w:rPr>
          <w:rFonts w:ascii="Calibri" w:hAnsi="Calibri" w:cs="Calibri"/>
          <w:bCs/>
        </w:rPr>
        <w:t xml:space="preserve">şekilde tasarlanmıştır. </w:t>
      </w:r>
      <w:r w:rsidR="008112E6" w:rsidRPr="00577B3C">
        <w:rPr>
          <w:rFonts w:ascii="Calibri" w:hAnsi="Calibri" w:cs="Calibri"/>
          <w:bCs/>
        </w:rPr>
        <w:t xml:space="preserve"> </w:t>
      </w:r>
      <w:r w:rsidRPr="00577B3C">
        <w:rPr>
          <w:rFonts w:ascii="Calibri" w:hAnsi="Calibri" w:cs="Calibri"/>
          <w:bCs/>
        </w:rPr>
        <w:t>İtiraz/şikâyet/geri bildirimlerin alın</w:t>
      </w:r>
      <w:r w:rsidR="008112E6" w:rsidRPr="00577B3C">
        <w:rPr>
          <w:rFonts w:ascii="Calibri" w:hAnsi="Calibri" w:cs="Calibri"/>
          <w:bCs/>
        </w:rPr>
        <w:t>ması</w:t>
      </w:r>
      <w:r w:rsidRPr="00577B3C">
        <w:rPr>
          <w:rFonts w:ascii="Calibri" w:hAnsi="Calibri" w:cs="Calibri"/>
          <w:bCs/>
        </w:rPr>
        <w:t>,</w:t>
      </w:r>
      <w:r w:rsidR="008112E6" w:rsidRPr="00577B3C">
        <w:rPr>
          <w:rFonts w:ascii="Calibri" w:hAnsi="Calibri" w:cs="Calibri"/>
          <w:bCs/>
        </w:rPr>
        <w:t xml:space="preserve"> çözüme ulaştırılmasına </w:t>
      </w:r>
      <w:r w:rsidRPr="00577B3C">
        <w:rPr>
          <w:rFonts w:ascii="Calibri" w:hAnsi="Calibri" w:cs="Calibri"/>
          <w:bCs/>
        </w:rPr>
        <w:t xml:space="preserve">ilişkin </w:t>
      </w:r>
      <w:r w:rsidR="008112E6" w:rsidRPr="00577B3C">
        <w:rPr>
          <w:rFonts w:ascii="Calibri" w:hAnsi="Calibri" w:cs="Calibri"/>
          <w:bCs/>
        </w:rPr>
        <w:t xml:space="preserve">ayrıntılı bilgiler anlaşılabilir </w:t>
      </w:r>
      <w:r w:rsidRPr="00577B3C">
        <w:rPr>
          <w:rFonts w:ascii="Calibri" w:hAnsi="Calibri" w:cs="Calibri"/>
          <w:bCs/>
        </w:rPr>
        <w:t>şekilde paylaşılır</w:t>
      </w:r>
      <w:r w:rsidR="008112E6" w:rsidRPr="00577B3C">
        <w:rPr>
          <w:rFonts w:ascii="Calibri" w:hAnsi="Calibri" w:cs="Calibri"/>
          <w:bCs/>
        </w:rPr>
        <w:t>.</w:t>
      </w:r>
      <w:r w:rsidR="008112E6" w:rsidRPr="008112E6">
        <w:rPr>
          <w:rFonts w:ascii="Calibri" w:hAnsi="Calibri" w:cs="Calibri"/>
          <w:b/>
        </w:rPr>
        <w:t xml:space="preserve"> </w:t>
      </w:r>
    </w:p>
    <w:p w14:paraId="1BAEC63D" w14:textId="644CA592" w:rsidR="008112E6" w:rsidRPr="008112E6" w:rsidRDefault="008112E6" w:rsidP="002206F6">
      <w:pPr>
        <w:spacing w:after="120"/>
        <w:jc w:val="both"/>
        <w:rPr>
          <w:rFonts w:ascii="Calibri" w:hAnsi="Calibri" w:cs="Calibri"/>
          <w:b/>
          <w:bCs/>
        </w:rPr>
      </w:pPr>
      <w:r w:rsidRPr="008112E6">
        <w:rPr>
          <w:rFonts w:ascii="Calibri" w:hAnsi="Calibri" w:cs="Calibri"/>
          <w:b/>
          <w:bCs/>
        </w:rPr>
        <w:t xml:space="preserve">Cevap </w:t>
      </w:r>
      <w:r w:rsidR="00577B3C">
        <w:rPr>
          <w:rFonts w:ascii="Calibri" w:hAnsi="Calibri" w:cs="Calibri"/>
          <w:b/>
          <w:bCs/>
        </w:rPr>
        <w:t>V</w:t>
      </w:r>
      <w:r w:rsidRPr="008112E6">
        <w:rPr>
          <w:rFonts w:ascii="Calibri" w:hAnsi="Calibri" w:cs="Calibri"/>
          <w:b/>
          <w:bCs/>
        </w:rPr>
        <w:t>erebilirlik</w:t>
      </w:r>
    </w:p>
    <w:p w14:paraId="1AF7E123" w14:textId="10758F7B" w:rsidR="008112E6" w:rsidRPr="00577B3C" w:rsidRDefault="00577B3C" w:rsidP="002206F6">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 xml:space="preserve">ele alınması </w:t>
      </w:r>
      <w:r>
        <w:rPr>
          <w:rFonts w:ascii="Calibri" w:hAnsi="Calibri" w:cs="Calibri"/>
          <w:bCs/>
        </w:rPr>
        <w:t xml:space="preserve">sürecinde </w:t>
      </w:r>
      <w:r w:rsidR="008112E6" w:rsidRPr="00577B3C">
        <w:rPr>
          <w:rFonts w:ascii="Calibri" w:hAnsi="Calibri" w:cs="Calibri"/>
          <w:bCs/>
        </w:rPr>
        <w:t>ilgili</w:t>
      </w:r>
      <w:r>
        <w:rPr>
          <w:rFonts w:ascii="Calibri" w:hAnsi="Calibri" w:cs="Calibri"/>
          <w:bCs/>
        </w:rPr>
        <w:t xml:space="preserve"> tarafların</w:t>
      </w:r>
      <w:r w:rsidR="008112E6" w:rsidRPr="00577B3C">
        <w:rPr>
          <w:rFonts w:ascii="Calibri" w:hAnsi="Calibri" w:cs="Calibri"/>
          <w:bCs/>
        </w:rPr>
        <w:t xml:space="preserve"> ihtiyaç ve beklentiler</w:t>
      </w:r>
      <w:r>
        <w:rPr>
          <w:rFonts w:ascii="Calibri" w:hAnsi="Calibri" w:cs="Calibri"/>
          <w:bCs/>
        </w:rPr>
        <w:t>i</w:t>
      </w:r>
      <w:r w:rsidR="00A5514A">
        <w:rPr>
          <w:rFonts w:ascii="Calibri" w:hAnsi="Calibri" w:cs="Calibri"/>
          <w:bCs/>
        </w:rPr>
        <w:t>ne cevap verecek şekilde tasarlanmışt</w:t>
      </w:r>
      <w:r w:rsidRPr="00577B3C">
        <w:rPr>
          <w:rFonts w:ascii="Calibri" w:hAnsi="Calibri" w:cs="Calibri"/>
          <w:bCs/>
        </w:rPr>
        <w:t>ır</w:t>
      </w:r>
      <w:r w:rsidR="008112E6" w:rsidRPr="00577B3C">
        <w:rPr>
          <w:rFonts w:ascii="Calibri" w:hAnsi="Calibri" w:cs="Calibri"/>
          <w:bCs/>
        </w:rPr>
        <w:t>.</w:t>
      </w:r>
    </w:p>
    <w:p w14:paraId="3284C06D" w14:textId="60413846" w:rsidR="008112E6" w:rsidRPr="008112E6" w:rsidRDefault="008112E6" w:rsidP="002206F6">
      <w:pPr>
        <w:spacing w:after="120"/>
        <w:jc w:val="both"/>
        <w:rPr>
          <w:rFonts w:ascii="Calibri" w:hAnsi="Calibri" w:cs="Calibri"/>
          <w:b/>
          <w:bCs/>
        </w:rPr>
      </w:pPr>
      <w:r w:rsidRPr="008112E6">
        <w:rPr>
          <w:rFonts w:ascii="Calibri" w:hAnsi="Calibri" w:cs="Calibri"/>
          <w:b/>
          <w:bCs/>
        </w:rPr>
        <w:t>Tarafsızlık</w:t>
      </w:r>
    </w:p>
    <w:p w14:paraId="71A92934" w14:textId="5E9374B8" w:rsidR="00627365" w:rsidRPr="00577B3C" w:rsidRDefault="00577B3C" w:rsidP="002206F6">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 xml:space="preserve">ele alınması </w:t>
      </w:r>
      <w:r w:rsidR="008112E6" w:rsidRPr="00577B3C">
        <w:rPr>
          <w:rFonts w:ascii="Calibri" w:hAnsi="Calibri" w:cs="Calibri"/>
          <w:bCs/>
        </w:rPr>
        <w:t>süre</w:t>
      </w:r>
      <w:r w:rsidRPr="00577B3C">
        <w:rPr>
          <w:rFonts w:ascii="Calibri" w:hAnsi="Calibri" w:cs="Calibri"/>
          <w:bCs/>
        </w:rPr>
        <w:t xml:space="preserve">çleri </w:t>
      </w:r>
      <w:r w:rsidR="008112E6" w:rsidRPr="00577B3C">
        <w:rPr>
          <w:rFonts w:ascii="Calibri" w:hAnsi="Calibri" w:cs="Calibri"/>
          <w:bCs/>
        </w:rPr>
        <w:t>adil, tarafsız ve önyargısız bir şekilde</w:t>
      </w:r>
      <w:r w:rsidRPr="00577B3C">
        <w:rPr>
          <w:rFonts w:ascii="Calibri" w:hAnsi="Calibri" w:cs="Calibri"/>
          <w:bCs/>
        </w:rPr>
        <w:t xml:space="preserve"> d</w:t>
      </w:r>
      <w:r w:rsidR="008112E6" w:rsidRPr="00577B3C">
        <w:rPr>
          <w:rFonts w:ascii="Calibri" w:hAnsi="Calibri" w:cs="Calibri"/>
          <w:bCs/>
        </w:rPr>
        <w:t>eğerlendirilme</w:t>
      </w:r>
      <w:r w:rsidRPr="00577B3C">
        <w:rPr>
          <w:rFonts w:ascii="Calibri" w:hAnsi="Calibri" w:cs="Calibri"/>
          <w:bCs/>
        </w:rPr>
        <w:t>ktedir.</w:t>
      </w:r>
      <w:r w:rsidR="00311726">
        <w:rPr>
          <w:rFonts w:ascii="Calibri" w:hAnsi="Calibri" w:cs="Calibri"/>
          <w:bCs/>
        </w:rPr>
        <w:t xml:space="preserve"> </w:t>
      </w:r>
      <w:r w:rsidR="00627365" w:rsidRPr="00311726">
        <w:rPr>
          <w:rFonts w:ascii="Calibri" w:hAnsi="Calibri" w:cs="Calibri"/>
          <w:bCs/>
        </w:rPr>
        <w:t xml:space="preserve">İtiraz, şikâyet ve geri bildirimlerin kabulü, incelenmesi, soruşturulması ve karara bağlanması süreçleri, </w:t>
      </w:r>
      <w:r w:rsidR="00311726" w:rsidRPr="00311726">
        <w:rPr>
          <w:rFonts w:ascii="Calibri" w:hAnsi="Calibri" w:cs="Calibri"/>
          <w:bCs/>
        </w:rPr>
        <w:t xml:space="preserve">ileten kişiye </w:t>
      </w:r>
      <w:r w:rsidR="00627365" w:rsidRPr="00311726">
        <w:rPr>
          <w:rFonts w:ascii="Calibri" w:hAnsi="Calibri" w:cs="Calibri"/>
          <w:bCs/>
        </w:rPr>
        <w:t>karşı herhangi bir ayrımcı uygulamaya neden olmayacak şekilde yürütülür.</w:t>
      </w:r>
    </w:p>
    <w:p w14:paraId="2395FE32" w14:textId="53A01F38" w:rsidR="008112E6" w:rsidRPr="008112E6" w:rsidRDefault="008112E6" w:rsidP="002206F6">
      <w:pPr>
        <w:spacing w:after="120"/>
        <w:jc w:val="both"/>
        <w:rPr>
          <w:rFonts w:ascii="Calibri" w:hAnsi="Calibri" w:cs="Calibri"/>
          <w:b/>
          <w:bCs/>
        </w:rPr>
      </w:pPr>
      <w:r w:rsidRPr="008112E6">
        <w:rPr>
          <w:rFonts w:ascii="Calibri" w:hAnsi="Calibri" w:cs="Calibri"/>
          <w:b/>
          <w:bCs/>
        </w:rPr>
        <w:t>Ücretler</w:t>
      </w:r>
    </w:p>
    <w:p w14:paraId="4C458B92" w14:textId="670AA5CA" w:rsidR="008112E6" w:rsidRPr="00577B3C" w:rsidRDefault="00577B3C" w:rsidP="002206F6">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 xml:space="preserve">ele alınması </w:t>
      </w:r>
      <w:r w:rsidR="008112E6" w:rsidRPr="00577B3C">
        <w:rPr>
          <w:rFonts w:ascii="Calibri" w:hAnsi="Calibri" w:cs="Calibri"/>
          <w:bCs/>
        </w:rPr>
        <w:t>süreci</w:t>
      </w:r>
      <w:r w:rsidRPr="00577B3C">
        <w:rPr>
          <w:rFonts w:ascii="Calibri" w:hAnsi="Calibri" w:cs="Calibri"/>
          <w:bCs/>
        </w:rPr>
        <w:t>nde</w:t>
      </w:r>
      <w:r w:rsidR="008112E6" w:rsidRPr="00577B3C">
        <w:rPr>
          <w:rFonts w:ascii="Calibri" w:hAnsi="Calibri" w:cs="Calibri"/>
          <w:bCs/>
        </w:rPr>
        <w:t xml:space="preserve">, </w:t>
      </w:r>
      <w:r w:rsidRPr="00577B3C">
        <w:rPr>
          <w:rFonts w:ascii="Calibri" w:hAnsi="Calibri" w:cs="Calibri"/>
          <w:bCs/>
        </w:rPr>
        <w:t>ilgili taraflar</w:t>
      </w:r>
      <w:r w:rsidR="00311726">
        <w:rPr>
          <w:rFonts w:ascii="Calibri" w:hAnsi="Calibri" w:cs="Calibri"/>
          <w:bCs/>
        </w:rPr>
        <w:t xml:space="preserve">dan </w:t>
      </w:r>
      <w:r w:rsidRPr="00577B3C">
        <w:rPr>
          <w:rFonts w:ascii="Calibri" w:hAnsi="Calibri" w:cs="Calibri"/>
          <w:bCs/>
        </w:rPr>
        <w:t xml:space="preserve">herhangi bir </w:t>
      </w:r>
      <w:r w:rsidR="008112E6" w:rsidRPr="00577B3C">
        <w:rPr>
          <w:rFonts w:ascii="Calibri" w:hAnsi="Calibri" w:cs="Calibri"/>
          <w:bCs/>
        </w:rPr>
        <w:t>ücret</w:t>
      </w:r>
      <w:r w:rsidRPr="00577B3C">
        <w:rPr>
          <w:rFonts w:ascii="Calibri" w:hAnsi="Calibri" w:cs="Calibri"/>
          <w:bCs/>
        </w:rPr>
        <w:t xml:space="preserve"> alma</w:t>
      </w:r>
      <w:r w:rsidR="00311726">
        <w:rPr>
          <w:rFonts w:ascii="Calibri" w:hAnsi="Calibri" w:cs="Calibri"/>
          <w:bCs/>
        </w:rPr>
        <w:t>z</w:t>
      </w:r>
      <w:r w:rsidR="008112E6" w:rsidRPr="00577B3C">
        <w:rPr>
          <w:rFonts w:ascii="Calibri" w:hAnsi="Calibri" w:cs="Calibri"/>
          <w:bCs/>
        </w:rPr>
        <w:t>.</w:t>
      </w:r>
    </w:p>
    <w:p w14:paraId="23083DDA" w14:textId="523B026D" w:rsidR="008112E6" w:rsidRPr="008112E6" w:rsidRDefault="008112E6" w:rsidP="002206F6">
      <w:pPr>
        <w:spacing w:after="120"/>
        <w:jc w:val="both"/>
        <w:rPr>
          <w:rFonts w:ascii="Calibri" w:hAnsi="Calibri" w:cs="Calibri"/>
          <w:b/>
          <w:bCs/>
        </w:rPr>
      </w:pPr>
      <w:r w:rsidRPr="008112E6">
        <w:rPr>
          <w:rFonts w:ascii="Calibri" w:hAnsi="Calibri" w:cs="Calibri"/>
          <w:b/>
          <w:bCs/>
        </w:rPr>
        <w:t xml:space="preserve">Bilgi </w:t>
      </w:r>
      <w:r w:rsidR="00233896">
        <w:rPr>
          <w:rFonts w:ascii="Calibri" w:hAnsi="Calibri" w:cs="Calibri"/>
          <w:b/>
          <w:bCs/>
        </w:rPr>
        <w:t>B</w:t>
      </w:r>
      <w:r w:rsidRPr="008112E6">
        <w:rPr>
          <w:rFonts w:ascii="Calibri" w:hAnsi="Calibri" w:cs="Calibri"/>
          <w:b/>
          <w:bCs/>
        </w:rPr>
        <w:t>ütünlüğü</w:t>
      </w:r>
    </w:p>
    <w:p w14:paraId="2B84E4AC" w14:textId="7041AF13" w:rsidR="009A78A9" w:rsidRDefault="00233896" w:rsidP="002206F6">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ele alınması sürecinde</w:t>
      </w:r>
      <w:r w:rsidR="00FC48CF">
        <w:rPr>
          <w:rFonts w:ascii="Calibri" w:hAnsi="Calibri" w:cs="Calibri"/>
          <w:bCs/>
        </w:rPr>
        <w:t xml:space="preserve"> elde edilen</w:t>
      </w:r>
      <w:r w:rsidRPr="008112E6">
        <w:rPr>
          <w:rFonts w:ascii="Calibri" w:hAnsi="Calibri" w:cs="Calibri"/>
          <w:b/>
        </w:rPr>
        <w:t xml:space="preserve"> </w:t>
      </w:r>
      <w:r w:rsidRPr="00233896">
        <w:rPr>
          <w:rFonts w:ascii="Calibri" w:hAnsi="Calibri" w:cs="Calibri"/>
          <w:bCs/>
        </w:rPr>
        <w:t xml:space="preserve">tüm </w:t>
      </w:r>
      <w:r w:rsidR="008112E6" w:rsidRPr="00233896">
        <w:rPr>
          <w:rFonts w:ascii="Calibri" w:hAnsi="Calibri" w:cs="Calibri"/>
          <w:bCs/>
        </w:rPr>
        <w:t>bilgiler</w:t>
      </w:r>
      <w:r w:rsidR="00FC48CF">
        <w:rPr>
          <w:rFonts w:ascii="Calibri" w:hAnsi="Calibri" w:cs="Calibri"/>
          <w:bCs/>
        </w:rPr>
        <w:t>i</w:t>
      </w:r>
      <w:r w:rsidRPr="00233896">
        <w:rPr>
          <w:rFonts w:ascii="Calibri" w:hAnsi="Calibri" w:cs="Calibri"/>
          <w:bCs/>
        </w:rPr>
        <w:t xml:space="preserve"> ve veriler</w:t>
      </w:r>
      <w:r w:rsidR="00FC48CF">
        <w:rPr>
          <w:rFonts w:ascii="Calibri" w:hAnsi="Calibri" w:cs="Calibri"/>
          <w:bCs/>
        </w:rPr>
        <w:t>i</w:t>
      </w:r>
      <w:r w:rsidRPr="00233896">
        <w:rPr>
          <w:rFonts w:ascii="Calibri" w:hAnsi="Calibri" w:cs="Calibri"/>
          <w:bCs/>
        </w:rPr>
        <w:t xml:space="preserve">; </w:t>
      </w:r>
      <w:r w:rsidR="008112E6" w:rsidRPr="00233896">
        <w:rPr>
          <w:rFonts w:ascii="Calibri" w:hAnsi="Calibri" w:cs="Calibri"/>
          <w:bCs/>
        </w:rPr>
        <w:t>doğru</w:t>
      </w:r>
      <w:r w:rsidRPr="00233896">
        <w:rPr>
          <w:rFonts w:ascii="Calibri" w:hAnsi="Calibri" w:cs="Calibri"/>
          <w:bCs/>
        </w:rPr>
        <w:t xml:space="preserve">, </w:t>
      </w:r>
      <w:r w:rsidR="008112E6" w:rsidRPr="00233896">
        <w:rPr>
          <w:rFonts w:ascii="Calibri" w:hAnsi="Calibri" w:cs="Calibri"/>
          <w:bCs/>
        </w:rPr>
        <w:t>yanlış yönlendirme</w:t>
      </w:r>
      <w:r w:rsidRPr="00233896">
        <w:rPr>
          <w:rFonts w:ascii="Calibri" w:hAnsi="Calibri" w:cs="Calibri"/>
          <w:bCs/>
        </w:rPr>
        <w:t xml:space="preserve">lerden kaçınacak şekilde, </w:t>
      </w:r>
      <w:r w:rsidR="008112E6" w:rsidRPr="00233896">
        <w:rPr>
          <w:rFonts w:ascii="Calibri" w:hAnsi="Calibri" w:cs="Calibri"/>
          <w:bCs/>
        </w:rPr>
        <w:t>ilgili, tam</w:t>
      </w:r>
      <w:r w:rsidRPr="00233896">
        <w:rPr>
          <w:rFonts w:ascii="Calibri" w:hAnsi="Calibri" w:cs="Calibri"/>
          <w:bCs/>
        </w:rPr>
        <w:t xml:space="preserve"> ve</w:t>
      </w:r>
      <w:r w:rsidR="008112E6" w:rsidRPr="00233896">
        <w:rPr>
          <w:rFonts w:ascii="Calibri" w:hAnsi="Calibri" w:cs="Calibri"/>
          <w:bCs/>
        </w:rPr>
        <w:t xml:space="preserve"> anlamlı </w:t>
      </w:r>
      <w:r w:rsidRPr="00233896">
        <w:rPr>
          <w:rFonts w:ascii="Calibri" w:hAnsi="Calibri" w:cs="Calibri"/>
          <w:bCs/>
        </w:rPr>
        <w:t xml:space="preserve">bir bütünlük </w:t>
      </w:r>
      <w:r w:rsidR="009A78A9">
        <w:rPr>
          <w:rFonts w:ascii="Calibri" w:hAnsi="Calibri" w:cs="Calibri"/>
          <w:bCs/>
        </w:rPr>
        <w:t>içerisinde değerlendirir.</w:t>
      </w:r>
    </w:p>
    <w:p w14:paraId="61CDBFBD" w14:textId="48BAA408" w:rsidR="008112E6" w:rsidRPr="008112E6" w:rsidRDefault="008112E6" w:rsidP="002206F6">
      <w:pPr>
        <w:spacing w:after="120"/>
        <w:jc w:val="both"/>
        <w:rPr>
          <w:rFonts w:ascii="Calibri" w:hAnsi="Calibri" w:cs="Calibri"/>
          <w:b/>
          <w:bCs/>
        </w:rPr>
      </w:pPr>
      <w:r w:rsidRPr="008112E6">
        <w:rPr>
          <w:rFonts w:ascii="Calibri" w:hAnsi="Calibri" w:cs="Calibri"/>
          <w:b/>
          <w:bCs/>
        </w:rPr>
        <w:t>Gizlilik</w:t>
      </w:r>
      <w:r w:rsidR="0094144F">
        <w:rPr>
          <w:rFonts w:ascii="Calibri" w:hAnsi="Calibri" w:cs="Calibri"/>
          <w:b/>
          <w:bCs/>
        </w:rPr>
        <w:t xml:space="preserve"> </w:t>
      </w:r>
      <w:r w:rsidR="00E25EB5">
        <w:rPr>
          <w:rFonts w:ascii="Calibri" w:hAnsi="Calibri" w:cs="Calibri"/>
          <w:b/>
          <w:bCs/>
        </w:rPr>
        <w:t>ve</w:t>
      </w:r>
      <w:r w:rsidR="0094144F">
        <w:rPr>
          <w:rFonts w:ascii="Calibri" w:hAnsi="Calibri" w:cs="Calibri"/>
          <w:b/>
          <w:bCs/>
        </w:rPr>
        <w:t xml:space="preserve"> Kişisel Verilen Korunması</w:t>
      </w:r>
    </w:p>
    <w:p w14:paraId="1FD84768" w14:textId="22E64C7D" w:rsidR="008112E6" w:rsidRDefault="009A78A9" w:rsidP="002206F6">
      <w:pPr>
        <w:spacing w:after="120"/>
        <w:jc w:val="both"/>
        <w:rPr>
          <w:rFonts w:ascii="Calibri" w:hAnsi="Calibri" w:cs="Calibri"/>
          <w:bCs/>
        </w:rPr>
      </w:pPr>
      <w:r w:rsidRPr="009A78A9">
        <w:rPr>
          <w:rFonts w:ascii="Calibri" w:hAnsi="Calibri" w:cs="Calibri"/>
          <w:bCs/>
        </w:rPr>
        <w:t xml:space="preserve">CUGB olarak itiraz/şikâyet/geri bildirimlerin ele alınması ile ilgili tüm süreçlerde ilgili taraflar </w:t>
      </w:r>
      <w:r w:rsidR="008112E6" w:rsidRPr="009A78A9">
        <w:rPr>
          <w:rFonts w:ascii="Calibri" w:hAnsi="Calibri" w:cs="Calibri"/>
          <w:bCs/>
        </w:rPr>
        <w:t>ile ilgili kişisel bilgiler</w:t>
      </w:r>
      <w:r w:rsidR="00FC48CF">
        <w:rPr>
          <w:rFonts w:ascii="Calibri" w:hAnsi="Calibri" w:cs="Calibri"/>
          <w:bCs/>
        </w:rPr>
        <w:t>,</w:t>
      </w:r>
      <w:r w:rsidRPr="009A78A9">
        <w:rPr>
          <w:rFonts w:ascii="Calibri" w:hAnsi="Calibri" w:cs="Calibri"/>
          <w:bCs/>
        </w:rPr>
        <w:t xml:space="preserve"> ilgili tarafların b</w:t>
      </w:r>
      <w:r w:rsidR="008112E6" w:rsidRPr="009A78A9">
        <w:rPr>
          <w:rFonts w:ascii="Calibri" w:hAnsi="Calibri" w:cs="Calibri"/>
          <w:bCs/>
        </w:rPr>
        <w:t>unun açıklanmasına açıkça rıza göstermedikçe veya</w:t>
      </w:r>
      <w:r w:rsidRPr="009A78A9">
        <w:rPr>
          <w:rFonts w:ascii="Calibri" w:hAnsi="Calibri" w:cs="Calibri"/>
          <w:bCs/>
        </w:rPr>
        <w:t xml:space="preserve"> </w:t>
      </w:r>
      <w:r w:rsidR="008112E6" w:rsidRPr="009A78A9">
        <w:rPr>
          <w:rFonts w:ascii="Calibri" w:hAnsi="Calibri" w:cs="Calibri"/>
          <w:bCs/>
        </w:rPr>
        <w:t>açıklama kanunen zorunlu değilse açıklanmama</w:t>
      </w:r>
      <w:r w:rsidRPr="009A78A9">
        <w:rPr>
          <w:rFonts w:ascii="Calibri" w:hAnsi="Calibri" w:cs="Calibri"/>
          <w:bCs/>
        </w:rPr>
        <w:t>ktadır</w:t>
      </w:r>
      <w:r w:rsidR="008112E6" w:rsidRPr="009A78A9">
        <w:rPr>
          <w:rFonts w:ascii="Calibri" w:hAnsi="Calibri" w:cs="Calibri"/>
          <w:bCs/>
        </w:rPr>
        <w:t>.</w:t>
      </w:r>
    </w:p>
    <w:p w14:paraId="3223749C" w14:textId="40313E78" w:rsidR="00B87E0B" w:rsidRDefault="009A78A9" w:rsidP="002206F6">
      <w:pPr>
        <w:spacing w:line="278" w:lineRule="auto"/>
        <w:jc w:val="both"/>
        <w:rPr>
          <w:rFonts w:ascii="Calibri" w:hAnsi="Calibri" w:cs="Calibri"/>
          <w:bCs/>
        </w:rPr>
      </w:pPr>
      <w:r w:rsidRPr="009A78A9">
        <w:rPr>
          <w:rFonts w:ascii="Calibri" w:hAnsi="Calibri" w:cs="Calibri"/>
          <w:bCs/>
        </w:rPr>
        <w:t xml:space="preserve">Müşterinin kamuya açık hale getirdiği veya CUGB ile müşterinin aralarında anlaşmaya vardığı (örneğin, şikayetlere cevap verilmesi amaçlı) bilgiler hariç diğer tüm bilgiler sahibine özel bilgiler olarak dikkate alınır ve gizli kabul edilir. Müşteri ile ilgili olarak müşteri dışındaki kaynaklardan elde edilen bilgiler (örneğin, </w:t>
      </w:r>
      <w:proofErr w:type="gramStart"/>
      <w:r w:rsidRPr="009A78A9">
        <w:rPr>
          <w:rFonts w:ascii="Calibri" w:hAnsi="Calibri" w:cs="Calibri"/>
          <w:bCs/>
        </w:rPr>
        <w:t>şikayette</w:t>
      </w:r>
      <w:proofErr w:type="gramEnd"/>
      <w:r w:rsidRPr="009A78A9">
        <w:rPr>
          <w:rFonts w:ascii="Calibri" w:hAnsi="Calibri" w:cs="Calibri"/>
          <w:bCs/>
        </w:rPr>
        <w:t xml:space="preserve"> bulunanlardan veya düzenleyici makamlardan) gizli olarak değerlendirilir. Bu bilgilerin sağlayıcısı (kaynak) gizli tutulur ve kaynak tarafından onaylanmadığı müddetçe müşteriyle paylaşılmaz.</w:t>
      </w:r>
    </w:p>
    <w:p w14:paraId="7CE54078" w14:textId="46B0744D" w:rsidR="00B87E0B" w:rsidRDefault="00B87E0B" w:rsidP="002206F6">
      <w:pPr>
        <w:jc w:val="both"/>
        <w:rPr>
          <w:rFonts w:ascii="Calibri" w:eastAsia="Calibri" w:hAnsi="Calibri" w:cs="Calibri"/>
          <w:bCs/>
          <w:iCs/>
          <w:kern w:val="0"/>
          <w14:ligatures w14:val="none"/>
        </w:rPr>
      </w:pPr>
      <w:r>
        <w:rPr>
          <w:rFonts w:ascii="Calibri" w:eastAsia="Calibri" w:hAnsi="Calibri" w:cs="Calibri"/>
          <w:bCs/>
          <w:iCs/>
          <w:kern w:val="0"/>
          <w14:ligatures w14:val="none"/>
        </w:rPr>
        <w:t>CUGB çalışanları</w:t>
      </w:r>
      <w:r w:rsidRPr="00F72486">
        <w:rPr>
          <w:rFonts w:ascii="Calibri" w:eastAsia="Calibri" w:hAnsi="Calibri" w:cs="Calibri"/>
          <w:bCs/>
          <w:iCs/>
          <w:kern w:val="0"/>
          <w14:ligatures w14:val="none"/>
        </w:rPr>
        <w:t xml:space="preserve">, müşteri çıkarları, gizli bilgi ve tescilli haklarının korunmasından ve tedbirlerinin alınmasından sorumludur. İşe girişte her </w:t>
      </w:r>
      <w:r>
        <w:rPr>
          <w:rFonts w:ascii="Calibri" w:eastAsia="Calibri" w:hAnsi="Calibri" w:cs="Calibri"/>
          <w:bCs/>
          <w:iCs/>
          <w:kern w:val="0"/>
          <w14:ligatures w14:val="none"/>
        </w:rPr>
        <w:t>CUGB çalışanı</w:t>
      </w:r>
      <w:r w:rsidR="00FC48CF">
        <w:rPr>
          <w:rFonts w:ascii="Calibri" w:eastAsia="Calibri" w:hAnsi="Calibri" w:cs="Calibri"/>
          <w:bCs/>
          <w:iCs/>
          <w:kern w:val="0"/>
          <w14:ligatures w14:val="none"/>
        </w:rPr>
        <w:t xml:space="preserve"> ve CUGB adına görev yapan personel ile</w:t>
      </w:r>
      <w:r w:rsidRPr="00F72486">
        <w:rPr>
          <w:rFonts w:ascii="Calibri" w:eastAsia="Calibri" w:hAnsi="Calibri" w:cs="Calibri"/>
          <w:bCs/>
          <w:iCs/>
          <w:kern w:val="0"/>
          <w14:ligatures w14:val="none"/>
        </w:rPr>
        <w:t xml:space="preserve"> Tarafsızlık, Bağımsızlık ve Gizlilik Sözleşmesi</w:t>
      </w:r>
      <w:r w:rsidR="00A5514A">
        <w:rPr>
          <w:rFonts w:ascii="Calibri" w:eastAsia="Calibri" w:hAnsi="Calibri" w:cs="Calibri"/>
          <w:bCs/>
          <w:iCs/>
          <w:kern w:val="0"/>
          <w14:ligatures w14:val="none"/>
        </w:rPr>
        <w:t xml:space="preserve">; Bilgi Güvenliği ve Gizliliği </w:t>
      </w:r>
      <w:proofErr w:type="gramStart"/>
      <w:r w:rsidR="00A5514A">
        <w:rPr>
          <w:rFonts w:ascii="Calibri" w:eastAsia="Calibri" w:hAnsi="Calibri" w:cs="Calibri"/>
          <w:bCs/>
          <w:iCs/>
          <w:kern w:val="0"/>
          <w14:ligatures w14:val="none"/>
        </w:rPr>
        <w:t>Taahhütnamesi;</w:t>
      </w:r>
      <w:proofErr w:type="gramEnd"/>
      <w:r w:rsidR="00A5514A">
        <w:rPr>
          <w:rFonts w:ascii="Calibri" w:eastAsia="Calibri" w:hAnsi="Calibri" w:cs="Calibri"/>
          <w:bCs/>
          <w:iCs/>
          <w:kern w:val="0"/>
          <w14:ligatures w14:val="none"/>
        </w:rPr>
        <w:t xml:space="preserve"> Etik Davranış Kuralları ve Uyum Taahhütnamesi </w:t>
      </w:r>
      <w:r w:rsidRPr="00F72486">
        <w:rPr>
          <w:rFonts w:ascii="Calibri" w:eastAsia="Calibri" w:hAnsi="Calibri" w:cs="Calibri"/>
          <w:bCs/>
          <w:iCs/>
          <w:kern w:val="0"/>
          <w14:ligatures w14:val="none"/>
        </w:rPr>
        <w:t>imzala</w:t>
      </w:r>
      <w:r>
        <w:rPr>
          <w:rFonts w:ascii="Calibri" w:eastAsia="Calibri" w:hAnsi="Calibri" w:cs="Calibri"/>
          <w:bCs/>
          <w:iCs/>
          <w:kern w:val="0"/>
          <w14:ligatures w14:val="none"/>
        </w:rPr>
        <w:t>nır. İmzalı sözleşme</w:t>
      </w:r>
      <w:r w:rsidR="00A5514A">
        <w:rPr>
          <w:rFonts w:ascii="Calibri" w:eastAsia="Calibri" w:hAnsi="Calibri" w:cs="Calibri"/>
          <w:bCs/>
          <w:iCs/>
          <w:kern w:val="0"/>
          <w14:ligatures w14:val="none"/>
        </w:rPr>
        <w:t>ler</w:t>
      </w:r>
      <w:r w:rsidRPr="00F72486">
        <w:rPr>
          <w:rFonts w:ascii="Calibri" w:eastAsia="Calibri" w:hAnsi="Calibri" w:cs="Calibri"/>
          <w:bCs/>
          <w:iCs/>
          <w:kern w:val="0"/>
          <w14:ligatures w14:val="none"/>
        </w:rPr>
        <w:t xml:space="preserve"> İnsan Kaynakları </w:t>
      </w:r>
      <w:r>
        <w:rPr>
          <w:rFonts w:ascii="Calibri" w:eastAsia="Calibri" w:hAnsi="Calibri" w:cs="Calibri"/>
          <w:bCs/>
          <w:iCs/>
          <w:kern w:val="0"/>
          <w14:ligatures w14:val="none"/>
        </w:rPr>
        <w:t xml:space="preserve">ve Kurumsal Hizmetler </w:t>
      </w:r>
      <w:r w:rsidRPr="00F72486">
        <w:rPr>
          <w:rFonts w:ascii="Calibri" w:eastAsia="Calibri" w:hAnsi="Calibri" w:cs="Calibri"/>
          <w:bCs/>
          <w:iCs/>
          <w:kern w:val="0"/>
          <w14:ligatures w14:val="none"/>
        </w:rPr>
        <w:t xml:space="preserve">Departmanı </w:t>
      </w:r>
      <w:r>
        <w:rPr>
          <w:rFonts w:ascii="Calibri" w:eastAsia="Calibri" w:hAnsi="Calibri" w:cs="Calibri"/>
          <w:bCs/>
          <w:iCs/>
          <w:kern w:val="0"/>
          <w14:ligatures w14:val="none"/>
        </w:rPr>
        <w:t xml:space="preserve">tarafından </w:t>
      </w:r>
      <w:r w:rsidR="00FC48CF">
        <w:rPr>
          <w:rFonts w:ascii="Calibri" w:eastAsia="Calibri" w:hAnsi="Calibri" w:cs="Calibri"/>
          <w:bCs/>
          <w:iCs/>
          <w:kern w:val="0"/>
          <w14:ligatures w14:val="none"/>
        </w:rPr>
        <w:t xml:space="preserve">ilgili </w:t>
      </w:r>
      <w:r w:rsidRPr="00F72486">
        <w:rPr>
          <w:rFonts w:ascii="Calibri" w:eastAsia="Calibri" w:hAnsi="Calibri" w:cs="Calibri"/>
          <w:bCs/>
          <w:iCs/>
          <w:kern w:val="0"/>
          <w14:ligatures w14:val="none"/>
        </w:rPr>
        <w:t>özlük dosya</w:t>
      </w:r>
      <w:r w:rsidR="00FC48CF">
        <w:rPr>
          <w:rFonts w:ascii="Calibri" w:eastAsia="Calibri" w:hAnsi="Calibri" w:cs="Calibri"/>
          <w:bCs/>
          <w:iCs/>
          <w:kern w:val="0"/>
          <w14:ligatures w14:val="none"/>
        </w:rPr>
        <w:t>s</w:t>
      </w:r>
      <w:r w:rsidRPr="00F72486">
        <w:rPr>
          <w:rFonts w:ascii="Calibri" w:eastAsia="Calibri" w:hAnsi="Calibri" w:cs="Calibri"/>
          <w:bCs/>
          <w:iCs/>
          <w:kern w:val="0"/>
          <w14:ligatures w14:val="none"/>
        </w:rPr>
        <w:t>ında muhafaza edilir.</w:t>
      </w:r>
      <w:r>
        <w:rPr>
          <w:rFonts w:ascii="Calibri" w:eastAsia="Calibri" w:hAnsi="Calibri" w:cs="Calibri"/>
          <w:bCs/>
          <w:iCs/>
          <w:kern w:val="0"/>
          <w14:ligatures w14:val="none"/>
        </w:rPr>
        <w:t xml:space="preserve"> </w:t>
      </w:r>
      <w:r w:rsidRPr="00F72486">
        <w:rPr>
          <w:rFonts w:ascii="Calibri" w:eastAsia="Calibri" w:hAnsi="Calibri" w:cs="Calibri"/>
          <w:bCs/>
          <w:iCs/>
          <w:kern w:val="0"/>
          <w14:ligatures w14:val="none"/>
        </w:rPr>
        <w:t xml:space="preserve"> </w:t>
      </w:r>
      <w:r>
        <w:rPr>
          <w:rFonts w:ascii="Calibri" w:eastAsia="Calibri" w:hAnsi="Calibri" w:cs="Calibri"/>
          <w:bCs/>
          <w:iCs/>
          <w:kern w:val="0"/>
          <w14:ligatures w14:val="none"/>
        </w:rPr>
        <w:t xml:space="preserve"> </w:t>
      </w:r>
    </w:p>
    <w:p w14:paraId="30F18085" w14:textId="5644C0ED" w:rsidR="002362A4" w:rsidRPr="00F72486" w:rsidRDefault="002362A4" w:rsidP="002362A4">
      <w:pPr>
        <w:pStyle w:val="ListeParagraf"/>
        <w:spacing w:before="160"/>
        <w:ind w:left="0"/>
        <w:contextualSpacing w:val="0"/>
        <w:jc w:val="both"/>
        <w:rPr>
          <w:rFonts w:ascii="Calibri" w:hAnsi="Calibri" w:cs="Calibri"/>
          <w:bCs/>
          <w:iCs/>
        </w:rPr>
      </w:pPr>
      <w:r w:rsidRPr="00F72486">
        <w:rPr>
          <w:rFonts w:ascii="Calibri" w:hAnsi="Calibri" w:cs="Calibri"/>
          <w:bCs/>
          <w:iCs/>
        </w:rPr>
        <w:lastRenderedPageBreak/>
        <w:t>Müşterilere iletilen değerlendirme anketlerinin e-postası içinde aşağıda yer alan Kişisel Verilerin Korunması ile İlgili Genel Uyarılar bilgilendirme linki paylaşılır. Linkte yer alan formu dolduran müşteriler e-posta listesinden çıkarılır ve tekrar anket iletilmez.</w:t>
      </w:r>
    </w:p>
    <w:p w14:paraId="3BDC33ED" w14:textId="77777777" w:rsidR="002362A4" w:rsidRPr="00F72486" w:rsidRDefault="002362A4" w:rsidP="002206F6">
      <w:pPr>
        <w:pStyle w:val="ListeParagraf"/>
        <w:spacing w:before="160"/>
        <w:ind w:left="0"/>
        <w:contextualSpacing w:val="0"/>
        <w:jc w:val="both"/>
        <w:rPr>
          <w:rFonts w:ascii="Calibri" w:hAnsi="Calibri" w:cs="Calibri"/>
          <w:bCs/>
          <w:iCs/>
        </w:rPr>
      </w:pPr>
      <w:r w:rsidRPr="00F72486">
        <w:rPr>
          <w:rFonts w:ascii="Calibri" w:hAnsi="Calibri" w:cs="Calibri"/>
          <w:bCs/>
          <w:iCs/>
        </w:rPr>
        <w:t>“Kişisel Verilerinizin İşlenmesine İlişkin Aydınlatma Metni’ ne https://www.controlunion.com.tr/kvkk/” adresinden ulaşabilirsiniz”</w:t>
      </w:r>
    </w:p>
    <w:p w14:paraId="46A30DCD" w14:textId="40BF27CA" w:rsidR="002362A4" w:rsidRPr="00F72486" w:rsidRDefault="002362A4" w:rsidP="002206F6">
      <w:pPr>
        <w:pStyle w:val="ListeParagraf"/>
        <w:spacing w:before="160"/>
        <w:ind w:left="0"/>
        <w:contextualSpacing w:val="0"/>
        <w:jc w:val="both"/>
        <w:rPr>
          <w:rFonts w:ascii="Calibri" w:hAnsi="Calibri" w:cs="Calibri"/>
          <w:bCs/>
          <w:iCs/>
        </w:rPr>
      </w:pPr>
      <w:r w:rsidRPr="00F72486">
        <w:rPr>
          <w:rFonts w:ascii="Calibri" w:hAnsi="Calibri" w:cs="Calibri"/>
          <w:bCs/>
          <w:iCs/>
        </w:rPr>
        <w:t>“6563 sayılı Elektronik Ticaretin Düzenlenmesi Hakkında Kanun ve ilgili mevzuat kapsamında, Control Union Türkiye’ den ticari elektronik ileti almak istemiyorsanız, https://www.controlunion.com.tr/e-posta-listesinden-cik/ bağlantısını kullanarak iletişim tercihlerinizi bize iletebilirsiniz.”</w:t>
      </w:r>
    </w:p>
    <w:p w14:paraId="5C2D0872" w14:textId="632E0BE5" w:rsidR="008112E6" w:rsidRPr="008112E6" w:rsidRDefault="008112E6" w:rsidP="008112E6">
      <w:pPr>
        <w:spacing w:after="120"/>
        <w:jc w:val="both"/>
        <w:rPr>
          <w:rFonts w:ascii="Calibri" w:hAnsi="Calibri" w:cs="Calibri"/>
          <w:b/>
          <w:bCs/>
        </w:rPr>
      </w:pPr>
      <w:r w:rsidRPr="008112E6">
        <w:rPr>
          <w:rFonts w:ascii="Calibri" w:hAnsi="Calibri" w:cs="Calibri"/>
          <w:b/>
          <w:bCs/>
        </w:rPr>
        <w:t xml:space="preserve">Müşteri </w:t>
      </w:r>
      <w:r w:rsidR="002C77F9">
        <w:rPr>
          <w:rFonts w:ascii="Calibri" w:hAnsi="Calibri" w:cs="Calibri"/>
          <w:b/>
          <w:bCs/>
        </w:rPr>
        <w:t xml:space="preserve">ve Paydaş </w:t>
      </w:r>
      <w:r w:rsidR="0070757F">
        <w:rPr>
          <w:rFonts w:ascii="Calibri" w:hAnsi="Calibri" w:cs="Calibri"/>
          <w:b/>
          <w:bCs/>
        </w:rPr>
        <w:t>O</w:t>
      </w:r>
      <w:r w:rsidRPr="008112E6">
        <w:rPr>
          <w:rFonts w:ascii="Calibri" w:hAnsi="Calibri" w:cs="Calibri"/>
          <w:b/>
          <w:bCs/>
        </w:rPr>
        <w:t xml:space="preserve">daklı </w:t>
      </w:r>
      <w:r w:rsidR="0070757F">
        <w:rPr>
          <w:rFonts w:ascii="Calibri" w:hAnsi="Calibri" w:cs="Calibri"/>
          <w:b/>
          <w:bCs/>
        </w:rPr>
        <w:t>Y</w:t>
      </w:r>
      <w:r w:rsidRPr="008112E6">
        <w:rPr>
          <w:rFonts w:ascii="Calibri" w:hAnsi="Calibri" w:cs="Calibri"/>
          <w:b/>
          <w:bCs/>
        </w:rPr>
        <w:t>aklaşım</w:t>
      </w:r>
    </w:p>
    <w:p w14:paraId="7F76CA78" w14:textId="77F8E4DA" w:rsidR="008112E6" w:rsidRPr="002206F6" w:rsidRDefault="0070757F" w:rsidP="008112E6">
      <w:pPr>
        <w:spacing w:after="120"/>
        <w:jc w:val="both"/>
        <w:rPr>
          <w:rFonts w:ascii="Calibri" w:hAnsi="Calibri" w:cs="Calibri"/>
        </w:rPr>
      </w:pPr>
      <w:r w:rsidRPr="002206F6">
        <w:rPr>
          <w:rFonts w:ascii="Calibri" w:hAnsi="Calibri" w:cs="Calibri"/>
        </w:rPr>
        <w:t xml:space="preserve">CUGB olarak itiraz/şikâyet/geri bildirimlerin ele alınması sürecinde </w:t>
      </w:r>
      <w:r w:rsidR="008112E6" w:rsidRPr="002206F6">
        <w:rPr>
          <w:rFonts w:ascii="Calibri" w:hAnsi="Calibri" w:cs="Calibri"/>
        </w:rPr>
        <w:t xml:space="preserve">müşteri </w:t>
      </w:r>
      <w:r w:rsidR="002C77F9" w:rsidRPr="002206F6">
        <w:rPr>
          <w:rFonts w:ascii="Calibri" w:hAnsi="Calibri" w:cs="Calibri"/>
        </w:rPr>
        <w:t xml:space="preserve">ve paydaş </w:t>
      </w:r>
      <w:r w:rsidR="008112E6" w:rsidRPr="002206F6">
        <w:rPr>
          <w:rFonts w:ascii="Calibri" w:hAnsi="Calibri" w:cs="Calibri"/>
        </w:rPr>
        <w:t xml:space="preserve">odaklı yaklaşım </w:t>
      </w:r>
      <w:r w:rsidR="009E7F41" w:rsidRPr="002206F6">
        <w:rPr>
          <w:rFonts w:ascii="Calibri" w:hAnsi="Calibri" w:cs="Calibri"/>
        </w:rPr>
        <w:t>temeldir.</w:t>
      </w:r>
    </w:p>
    <w:p w14:paraId="0B424D04" w14:textId="46668168" w:rsidR="008112E6" w:rsidRPr="008112E6" w:rsidRDefault="008112E6" w:rsidP="008112E6">
      <w:pPr>
        <w:spacing w:after="120"/>
        <w:jc w:val="both"/>
        <w:rPr>
          <w:rFonts w:ascii="Calibri" w:hAnsi="Calibri" w:cs="Calibri"/>
          <w:b/>
          <w:bCs/>
        </w:rPr>
      </w:pPr>
      <w:r w:rsidRPr="008112E6">
        <w:rPr>
          <w:rFonts w:ascii="Calibri" w:hAnsi="Calibri" w:cs="Calibri"/>
          <w:b/>
          <w:bCs/>
        </w:rPr>
        <w:t xml:space="preserve">Hesap </w:t>
      </w:r>
      <w:r w:rsidR="001E389B">
        <w:rPr>
          <w:rFonts w:ascii="Calibri" w:hAnsi="Calibri" w:cs="Calibri"/>
          <w:b/>
          <w:bCs/>
        </w:rPr>
        <w:t>V</w:t>
      </w:r>
      <w:r w:rsidRPr="008112E6">
        <w:rPr>
          <w:rFonts w:ascii="Calibri" w:hAnsi="Calibri" w:cs="Calibri"/>
          <w:b/>
          <w:bCs/>
        </w:rPr>
        <w:t>erebilirlik</w:t>
      </w:r>
    </w:p>
    <w:p w14:paraId="25CA0669" w14:textId="2E030667" w:rsidR="008112E6" w:rsidRPr="001E389B" w:rsidRDefault="001E389B" w:rsidP="008112E6">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ele alınması sürecinde</w:t>
      </w:r>
      <w:r w:rsidRPr="008112E6">
        <w:rPr>
          <w:rFonts w:ascii="Calibri" w:hAnsi="Calibri" w:cs="Calibri"/>
          <w:b/>
        </w:rPr>
        <w:t xml:space="preserve"> </w:t>
      </w:r>
      <w:r w:rsidR="008112E6" w:rsidRPr="001E389B">
        <w:rPr>
          <w:rFonts w:ascii="Calibri" w:hAnsi="Calibri" w:cs="Calibri"/>
          <w:bCs/>
        </w:rPr>
        <w:t>ilgili karar ve eylemler</w:t>
      </w:r>
      <w:r w:rsidRPr="001E389B">
        <w:rPr>
          <w:rFonts w:ascii="Calibri" w:hAnsi="Calibri" w:cs="Calibri"/>
          <w:bCs/>
        </w:rPr>
        <w:t>,</w:t>
      </w:r>
      <w:r w:rsidR="008112E6" w:rsidRPr="001E389B">
        <w:rPr>
          <w:rFonts w:ascii="Calibri" w:hAnsi="Calibri" w:cs="Calibri"/>
          <w:bCs/>
        </w:rPr>
        <w:t xml:space="preserve"> hesap verebilir </w:t>
      </w:r>
      <w:r w:rsidRPr="001E389B">
        <w:rPr>
          <w:rFonts w:ascii="Calibri" w:hAnsi="Calibri" w:cs="Calibri"/>
          <w:bCs/>
        </w:rPr>
        <w:t xml:space="preserve">şekilde takip edilir ve </w:t>
      </w:r>
      <w:r w:rsidR="008112E6" w:rsidRPr="001E389B">
        <w:rPr>
          <w:rFonts w:ascii="Calibri" w:hAnsi="Calibri" w:cs="Calibri"/>
          <w:bCs/>
        </w:rPr>
        <w:t>raporlanı</w:t>
      </w:r>
      <w:r w:rsidRPr="001E389B">
        <w:rPr>
          <w:rFonts w:ascii="Calibri" w:hAnsi="Calibri" w:cs="Calibri"/>
          <w:bCs/>
        </w:rPr>
        <w:t>r</w:t>
      </w:r>
      <w:r w:rsidR="008112E6" w:rsidRPr="001E389B">
        <w:rPr>
          <w:rFonts w:ascii="Calibri" w:hAnsi="Calibri" w:cs="Calibri"/>
          <w:bCs/>
        </w:rPr>
        <w:t>.</w:t>
      </w:r>
    </w:p>
    <w:p w14:paraId="5264AD0E" w14:textId="5AC082FC" w:rsidR="008112E6" w:rsidRPr="008112E6" w:rsidRDefault="008112E6" w:rsidP="008112E6">
      <w:pPr>
        <w:spacing w:after="120"/>
        <w:jc w:val="both"/>
        <w:rPr>
          <w:rFonts w:ascii="Calibri" w:hAnsi="Calibri" w:cs="Calibri"/>
          <w:b/>
          <w:bCs/>
        </w:rPr>
      </w:pPr>
      <w:r w:rsidRPr="008112E6">
        <w:rPr>
          <w:rFonts w:ascii="Calibri" w:hAnsi="Calibri" w:cs="Calibri"/>
          <w:b/>
          <w:bCs/>
        </w:rPr>
        <w:t>İyileştirme</w:t>
      </w:r>
    </w:p>
    <w:p w14:paraId="7B4FD3CA" w14:textId="00664E32" w:rsidR="008112E6" w:rsidRPr="00653EBE" w:rsidRDefault="00653EBE" w:rsidP="008112E6">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 xml:space="preserve">ele alınması </w:t>
      </w:r>
      <w:r w:rsidRPr="00653EBE">
        <w:rPr>
          <w:rFonts w:ascii="Calibri" w:hAnsi="Calibri" w:cs="Calibri"/>
          <w:bCs/>
        </w:rPr>
        <w:t xml:space="preserve">süreç </w:t>
      </w:r>
      <w:r w:rsidR="008112E6" w:rsidRPr="00653EBE">
        <w:rPr>
          <w:rFonts w:ascii="Calibri" w:hAnsi="Calibri" w:cs="Calibri"/>
          <w:bCs/>
        </w:rPr>
        <w:t>etkinliği ve verimliliği</w:t>
      </w:r>
      <w:r w:rsidRPr="00653EBE">
        <w:rPr>
          <w:rFonts w:ascii="Calibri" w:hAnsi="Calibri" w:cs="Calibri"/>
          <w:bCs/>
        </w:rPr>
        <w:t>ni</w:t>
      </w:r>
      <w:r w:rsidR="008112E6" w:rsidRPr="00653EBE">
        <w:rPr>
          <w:rFonts w:ascii="Calibri" w:hAnsi="Calibri" w:cs="Calibri"/>
          <w:bCs/>
        </w:rPr>
        <w:t xml:space="preserve"> artırılması</w:t>
      </w:r>
      <w:r w:rsidRPr="00653EBE">
        <w:rPr>
          <w:rFonts w:ascii="Calibri" w:hAnsi="Calibri" w:cs="Calibri"/>
          <w:bCs/>
        </w:rPr>
        <w:t xml:space="preserve"> CUGB’</w:t>
      </w:r>
      <w:r w:rsidR="00F761C0">
        <w:rPr>
          <w:rFonts w:ascii="Calibri" w:hAnsi="Calibri" w:cs="Calibri"/>
          <w:bCs/>
        </w:rPr>
        <w:t xml:space="preserve"> </w:t>
      </w:r>
      <w:proofErr w:type="spellStart"/>
      <w:r w:rsidRPr="00653EBE">
        <w:rPr>
          <w:rFonts w:ascii="Calibri" w:hAnsi="Calibri" w:cs="Calibri"/>
          <w:bCs/>
        </w:rPr>
        <w:t>nin</w:t>
      </w:r>
      <w:proofErr w:type="spellEnd"/>
      <w:r w:rsidRPr="00653EBE">
        <w:rPr>
          <w:rFonts w:ascii="Calibri" w:hAnsi="Calibri" w:cs="Calibri"/>
          <w:bCs/>
        </w:rPr>
        <w:t xml:space="preserve"> temel politikasıdır</w:t>
      </w:r>
      <w:r w:rsidR="008112E6" w:rsidRPr="00653EBE">
        <w:rPr>
          <w:rFonts w:ascii="Calibri" w:hAnsi="Calibri" w:cs="Calibri"/>
          <w:bCs/>
        </w:rPr>
        <w:t>.</w:t>
      </w:r>
    </w:p>
    <w:p w14:paraId="407CE731" w14:textId="6100E98C" w:rsidR="008112E6" w:rsidRPr="008112E6" w:rsidRDefault="008112E6" w:rsidP="008112E6">
      <w:pPr>
        <w:spacing w:after="120"/>
        <w:jc w:val="both"/>
        <w:rPr>
          <w:rFonts w:ascii="Calibri" w:hAnsi="Calibri" w:cs="Calibri"/>
          <w:b/>
          <w:bCs/>
        </w:rPr>
      </w:pPr>
      <w:r w:rsidRPr="008112E6">
        <w:rPr>
          <w:rFonts w:ascii="Calibri" w:hAnsi="Calibri" w:cs="Calibri"/>
          <w:b/>
          <w:bCs/>
        </w:rPr>
        <w:t>Yeterlilik</w:t>
      </w:r>
    </w:p>
    <w:p w14:paraId="20B42464" w14:textId="2D1C0729" w:rsidR="008112E6" w:rsidRPr="008112E6" w:rsidRDefault="00653EBE" w:rsidP="008112E6">
      <w:pPr>
        <w:spacing w:after="120"/>
        <w:jc w:val="both"/>
        <w:rPr>
          <w:rFonts w:ascii="Calibri" w:hAnsi="Calibri" w:cs="Calibri"/>
          <w:b/>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ele alınması sürecinde</w:t>
      </w:r>
      <w:r w:rsidR="00F761C0">
        <w:rPr>
          <w:rFonts w:ascii="Calibri" w:hAnsi="Calibri" w:cs="Calibri"/>
          <w:bCs/>
        </w:rPr>
        <w:t xml:space="preserve"> yer alan personeller</w:t>
      </w:r>
      <w:r w:rsidR="008112E6" w:rsidRPr="00653EBE">
        <w:rPr>
          <w:rFonts w:ascii="Calibri" w:hAnsi="Calibri" w:cs="Calibri"/>
          <w:bCs/>
        </w:rPr>
        <w:t xml:space="preserve"> gerekli kişisel davranışlara, deneyime, eğitime, öğretime</w:t>
      </w:r>
      <w:r w:rsidRPr="00653EBE">
        <w:rPr>
          <w:rFonts w:ascii="Calibri" w:hAnsi="Calibri" w:cs="Calibri"/>
          <w:bCs/>
        </w:rPr>
        <w:t xml:space="preserve"> </w:t>
      </w:r>
      <w:r w:rsidR="008112E6" w:rsidRPr="00653EBE">
        <w:rPr>
          <w:rFonts w:ascii="Calibri" w:hAnsi="Calibri" w:cs="Calibri"/>
          <w:bCs/>
        </w:rPr>
        <w:t>ve tecrübeye sahip ol</w:t>
      </w:r>
      <w:r w:rsidRPr="00653EBE">
        <w:rPr>
          <w:rFonts w:ascii="Calibri" w:hAnsi="Calibri" w:cs="Calibri"/>
          <w:bCs/>
        </w:rPr>
        <w:t xml:space="preserve">arak </w:t>
      </w:r>
      <w:r w:rsidR="00F761C0">
        <w:rPr>
          <w:rFonts w:ascii="Calibri" w:hAnsi="Calibri" w:cs="Calibri"/>
          <w:bCs/>
        </w:rPr>
        <w:t xml:space="preserve">seçilir ve </w:t>
      </w:r>
      <w:r w:rsidRPr="00653EBE">
        <w:rPr>
          <w:rFonts w:ascii="Calibri" w:hAnsi="Calibri" w:cs="Calibri"/>
          <w:bCs/>
        </w:rPr>
        <w:t>hizmet sun</w:t>
      </w:r>
      <w:r w:rsidR="00F761C0">
        <w:rPr>
          <w:rFonts w:ascii="Calibri" w:hAnsi="Calibri" w:cs="Calibri"/>
          <w:bCs/>
        </w:rPr>
        <w:t>ar</w:t>
      </w:r>
      <w:r w:rsidRPr="00653EBE">
        <w:rPr>
          <w:rFonts w:ascii="Calibri" w:hAnsi="Calibri" w:cs="Calibri"/>
          <w:bCs/>
        </w:rPr>
        <w:t>.</w:t>
      </w:r>
    </w:p>
    <w:p w14:paraId="39E4E5D2" w14:textId="360FBA01" w:rsidR="008112E6" w:rsidRPr="008112E6" w:rsidRDefault="008112E6" w:rsidP="008112E6">
      <w:pPr>
        <w:spacing w:after="120"/>
        <w:jc w:val="both"/>
        <w:rPr>
          <w:rFonts w:ascii="Calibri" w:hAnsi="Calibri" w:cs="Calibri"/>
          <w:b/>
          <w:bCs/>
        </w:rPr>
      </w:pPr>
      <w:r w:rsidRPr="008112E6">
        <w:rPr>
          <w:rFonts w:ascii="Calibri" w:hAnsi="Calibri" w:cs="Calibri"/>
          <w:b/>
          <w:bCs/>
        </w:rPr>
        <w:t>Dakiklik</w:t>
      </w:r>
    </w:p>
    <w:p w14:paraId="69864224" w14:textId="1D9E79C7" w:rsidR="00B75F8F" w:rsidRDefault="00653EBE" w:rsidP="00E57B89">
      <w:pPr>
        <w:spacing w:after="120"/>
        <w:jc w:val="both"/>
        <w:rPr>
          <w:rFonts w:ascii="Calibri" w:hAnsi="Calibri" w:cs="Calibri"/>
          <w:bCs/>
        </w:rPr>
      </w:pPr>
      <w:r w:rsidRPr="00406583">
        <w:rPr>
          <w:rFonts w:ascii="Calibri" w:hAnsi="Calibri" w:cs="Calibri"/>
          <w:bCs/>
        </w:rPr>
        <w:t xml:space="preserve">CUGB olarak </w:t>
      </w:r>
      <w:r>
        <w:rPr>
          <w:rFonts w:ascii="Calibri" w:hAnsi="Calibri" w:cs="Calibri"/>
          <w:bCs/>
        </w:rPr>
        <w:t>i</w:t>
      </w:r>
      <w:r w:rsidRPr="00E57B89">
        <w:rPr>
          <w:rFonts w:ascii="Calibri" w:hAnsi="Calibri" w:cs="Calibri"/>
          <w:bCs/>
        </w:rPr>
        <w:t>tiraz/</w:t>
      </w:r>
      <w:r>
        <w:rPr>
          <w:rFonts w:ascii="Calibri" w:hAnsi="Calibri" w:cs="Calibri"/>
          <w:bCs/>
        </w:rPr>
        <w:t>ş</w:t>
      </w:r>
      <w:r w:rsidRPr="00E57B89">
        <w:rPr>
          <w:rFonts w:ascii="Calibri" w:hAnsi="Calibri" w:cs="Calibri"/>
          <w:bCs/>
        </w:rPr>
        <w:t>ikâyet/</w:t>
      </w:r>
      <w:r>
        <w:rPr>
          <w:rFonts w:ascii="Calibri" w:hAnsi="Calibri" w:cs="Calibri"/>
          <w:bCs/>
        </w:rPr>
        <w:t>g</w:t>
      </w:r>
      <w:r w:rsidRPr="00E57B89">
        <w:rPr>
          <w:rFonts w:ascii="Calibri" w:hAnsi="Calibri" w:cs="Calibri"/>
          <w:bCs/>
        </w:rPr>
        <w:t>eri bildirimlerin</w:t>
      </w:r>
      <w:r w:rsidRPr="00406583">
        <w:rPr>
          <w:rFonts w:ascii="Calibri" w:hAnsi="Calibri" w:cs="Calibri"/>
          <w:bCs/>
        </w:rPr>
        <w:t xml:space="preserve"> </w:t>
      </w:r>
      <w:r w:rsidRPr="00577B3C">
        <w:rPr>
          <w:rFonts w:ascii="Calibri" w:hAnsi="Calibri" w:cs="Calibri"/>
          <w:bCs/>
        </w:rPr>
        <w:t>ele alınması sürecinde</w:t>
      </w:r>
      <w:r>
        <w:rPr>
          <w:rFonts w:ascii="Calibri" w:hAnsi="Calibri" w:cs="Calibri"/>
          <w:bCs/>
        </w:rPr>
        <w:t xml:space="preserve"> inceleme, cevap verme ve raporlama süreleri </w:t>
      </w:r>
      <w:r w:rsidR="00F761C0">
        <w:rPr>
          <w:rFonts w:ascii="Calibri" w:hAnsi="Calibri" w:cs="Calibri"/>
          <w:bCs/>
        </w:rPr>
        <w:t xml:space="preserve">makul olan en kısa ve uygulanabilir şekilde </w:t>
      </w:r>
      <w:r>
        <w:rPr>
          <w:rFonts w:ascii="Calibri" w:hAnsi="Calibri" w:cs="Calibri"/>
          <w:bCs/>
        </w:rPr>
        <w:t xml:space="preserve">bu prosedürde tanımlanmıştır. </w:t>
      </w:r>
    </w:p>
    <w:p w14:paraId="19A95A98" w14:textId="1A47888D" w:rsidR="008728DA" w:rsidRPr="00B75F8F" w:rsidRDefault="008728DA" w:rsidP="00B75F8F">
      <w:pPr>
        <w:pStyle w:val="ListeParagraf"/>
        <w:numPr>
          <w:ilvl w:val="1"/>
          <w:numId w:val="12"/>
        </w:numPr>
        <w:spacing w:after="120" w:line="240" w:lineRule="auto"/>
        <w:ind w:left="426"/>
        <w:contextualSpacing w:val="0"/>
        <w:jc w:val="both"/>
        <w:rPr>
          <w:rFonts w:ascii="Calibri" w:hAnsi="Calibri" w:cs="Calibri"/>
          <w:b/>
        </w:rPr>
      </w:pPr>
      <w:r w:rsidRPr="00B75F8F">
        <w:rPr>
          <w:rFonts w:ascii="Calibri" w:hAnsi="Calibri" w:cs="Calibri"/>
          <w:b/>
        </w:rPr>
        <w:t>İtiraz/Şikâyet/Geri Bildirim Yönetim Süreci</w:t>
      </w:r>
    </w:p>
    <w:p w14:paraId="5A7CF19B" w14:textId="437DC2BA" w:rsidR="00DF6597" w:rsidRPr="00B75F8F" w:rsidRDefault="008728DA" w:rsidP="00B75F8F">
      <w:pPr>
        <w:pStyle w:val="ListeParagraf"/>
        <w:numPr>
          <w:ilvl w:val="2"/>
          <w:numId w:val="12"/>
        </w:numPr>
        <w:tabs>
          <w:tab w:val="left" w:pos="-78"/>
          <w:tab w:val="left" w:pos="0"/>
          <w:tab w:val="left" w:pos="142"/>
        </w:tabs>
        <w:ind w:left="142" w:right="284" w:hanging="142"/>
        <w:jc w:val="both"/>
        <w:rPr>
          <w:rFonts w:ascii="Calibri" w:eastAsia="Calibri" w:hAnsi="Calibri" w:cs="Calibri"/>
          <w:b/>
          <w:iCs/>
          <w:kern w:val="0"/>
          <w14:ligatures w14:val="none"/>
        </w:rPr>
      </w:pPr>
      <w:r w:rsidRPr="00B75F8F">
        <w:rPr>
          <w:rFonts w:ascii="Calibri" w:hAnsi="Calibri" w:cs="Calibri"/>
          <w:b/>
        </w:rPr>
        <w:t>İtiraz/Şikâyet/Geri Bildirimlerin</w:t>
      </w:r>
      <w:r w:rsidR="00DF6597" w:rsidRPr="00B75F8F">
        <w:rPr>
          <w:rFonts w:ascii="Calibri" w:eastAsia="Calibri" w:hAnsi="Calibri" w:cs="Calibri"/>
          <w:b/>
          <w:iCs/>
          <w:kern w:val="0"/>
          <w14:ligatures w14:val="none"/>
        </w:rPr>
        <w:t xml:space="preserve"> Alınması ve Kaydı </w:t>
      </w:r>
    </w:p>
    <w:p w14:paraId="1CF81903" w14:textId="344BDDC2" w:rsidR="008728DA" w:rsidRPr="00D52963" w:rsidRDefault="008728DA" w:rsidP="009901DF">
      <w:pPr>
        <w:ind w:right="142"/>
        <w:jc w:val="both"/>
        <w:rPr>
          <w:rFonts w:ascii="Calibri" w:eastAsia="Calibri" w:hAnsi="Calibri" w:cs="Times New Roman"/>
          <w:b/>
          <w:iCs/>
          <w:kern w:val="0"/>
          <w14:ligatures w14:val="none"/>
        </w:rPr>
      </w:pPr>
      <w:r w:rsidRPr="00D52963">
        <w:rPr>
          <w:rFonts w:ascii="Calibri" w:eastAsia="Calibri" w:hAnsi="Calibri" w:cs="Times New Roman"/>
          <w:bCs/>
          <w:iCs/>
          <w:kern w:val="0"/>
          <w14:ligatures w14:val="none"/>
        </w:rPr>
        <w:t>Control Union Türkiye web sitesi</w:t>
      </w:r>
      <w:r w:rsidR="00406B4A">
        <w:rPr>
          <w:rFonts w:ascii="Calibri" w:eastAsia="Calibri" w:hAnsi="Calibri" w:cs="Times New Roman"/>
          <w:bCs/>
          <w:iCs/>
          <w:kern w:val="0"/>
          <w14:ligatures w14:val="none"/>
        </w:rPr>
        <w:t xml:space="preserve"> (</w:t>
      </w:r>
      <w:hyperlink r:id="rId10" w:history="1">
        <w:r w:rsidR="00406B4A" w:rsidRPr="00F02510">
          <w:rPr>
            <w:rStyle w:val="Kpr"/>
            <w:rFonts w:ascii="Calibri" w:eastAsia="Calibri" w:hAnsi="Calibri" w:cs="Times New Roman"/>
            <w:bCs/>
            <w:iCs/>
            <w:kern w:val="0"/>
            <w14:ligatures w14:val="none"/>
          </w:rPr>
          <w:t>https://www.controlunion.com.tr/bize-ulasin/</w:t>
        </w:r>
      </w:hyperlink>
      <w:r w:rsidR="00406B4A">
        <w:rPr>
          <w:rFonts w:ascii="Calibri" w:eastAsia="Calibri" w:hAnsi="Calibri" w:cs="Times New Roman"/>
          <w:bCs/>
          <w:iCs/>
          <w:kern w:val="0"/>
          <w14:ligatures w14:val="none"/>
        </w:rPr>
        <w:t>)</w:t>
      </w:r>
      <w:r w:rsidR="0064367B">
        <w:rPr>
          <w:rFonts w:ascii="Calibri" w:eastAsia="Calibri" w:hAnsi="Calibri" w:cs="Times New Roman"/>
          <w:bCs/>
          <w:iCs/>
          <w:kern w:val="0"/>
          <w14:ligatures w14:val="none"/>
        </w:rPr>
        <w:t>,</w:t>
      </w:r>
      <w:r w:rsidR="00406B4A">
        <w:rPr>
          <w:rFonts w:ascii="Calibri" w:eastAsia="Calibri" w:hAnsi="Calibri" w:cs="Times New Roman"/>
          <w:bCs/>
          <w:iCs/>
          <w:kern w:val="0"/>
          <w14:ligatures w14:val="none"/>
        </w:rPr>
        <w:t xml:space="preserve"> web sitesinde tanımlı +9</w:t>
      </w:r>
      <w:hyperlink r:id="rId11" w:history="1">
        <w:r w:rsidR="00406B4A" w:rsidRPr="00406B4A">
          <w:t>0 534 500 67 71</w:t>
        </w:r>
      </w:hyperlink>
      <w:r w:rsidR="0064367B">
        <w:rPr>
          <w:rFonts w:ascii="Calibri" w:eastAsia="Calibri" w:hAnsi="Calibri" w:cs="Times New Roman"/>
          <w:bCs/>
          <w:iCs/>
          <w:kern w:val="0"/>
          <w14:ligatures w14:val="none"/>
        </w:rPr>
        <w:t xml:space="preserve"> </w:t>
      </w:r>
      <w:r w:rsidR="00406B4A">
        <w:rPr>
          <w:rFonts w:ascii="Calibri" w:eastAsia="Calibri" w:hAnsi="Calibri" w:cs="Times New Roman"/>
          <w:bCs/>
          <w:iCs/>
          <w:kern w:val="0"/>
          <w14:ligatures w14:val="none"/>
        </w:rPr>
        <w:t xml:space="preserve">numara ve </w:t>
      </w:r>
      <w:hyperlink r:id="rId12" w:history="1">
        <w:r w:rsidR="00406B4A" w:rsidRPr="00406B4A">
          <w:rPr>
            <w:rStyle w:val="Kpr"/>
            <w:rFonts w:ascii="Calibri" w:eastAsia="Calibri" w:hAnsi="Calibri" w:cs="Times New Roman"/>
            <w:bCs/>
            <w:iCs/>
            <w:kern w:val="0"/>
            <w14:ligatures w14:val="none"/>
          </w:rPr>
          <w:t>müsteri.iliskileri@controlunion.com</w:t>
        </w:r>
      </w:hyperlink>
      <w:r w:rsidR="00406B4A" w:rsidRPr="00406B4A">
        <w:rPr>
          <w:rFonts w:ascii="Calibri" w:eastAsia="Calibri" w:hAnsi="Calibri" w:cs="Times New Roman"/>
          <w:bCs/>
          <w:iCs/>
          <w:kern w:val="0"/>
          <w14:ligatures w14:val="none"/>
        </w:rPr>
        <w:t xml:space="preserve"> e-posta</w:t>
      </w:r>
      <w:r w:rsidR="00406B4A">
        <w:rPr>
          <w:rFonts w:ascii="Calibri" w:eastAsia="Calibri" w:hAnsi="Calibri" w:cs="Times New Roman"/>
          <w:bCs/>
          <w:iCs/>
          <w:kern w:val="0"/>
          <w14:ligatures w14:val="none"/>
        </w:rPr>
        <w:t xml:space="preserve"> aracılığı </w:t>
      </w:r>
      <w:r w:rsidR="0064367B">
        <w:rPr>
          <w:rFonts w:ascii="Calibri" w:eastAsia="Calibri" w:hAnsi="Calibri" w:cs="Times New Roman"/>
          <w:bCs/>
          <w:iCs/>
          <w:kern w:val="0"/>
          <w14:ligatures w14:val="none"/>
        </w:rPr>
        <w:t>ile ilgili taraflardan</w:t>
      </w:r>
      <w:r w:rsidRPr="00D52963">
        <w:rPr>
          <w:rFonts w:ascii="Calibri" w:eastAsia="Calibri" w:hAnsi="Calibri" w:cs="Times New Roman"/>
          <w:bCs/>
          <w:iCs/>
          <w:kern w:val="0"/>
          <w14:ligatures w14:val="none"/>
        </w:rPr>
        <w:t xml:space="preserve"> sözlü ve/veya yazılı</w:t>
      </w:r>
      <w:r w:rsidR="0064367B">
        <w:rPr>
          <w:rFonts w:ascii="Calibri" w:eastAsia="Calibri" w:hAnsi="Calibri" w:cs="Times New Roman"/>
          <w:bCs/>
          <w:iCs/>
          <w:kern w:val="0"/>
          <w14:ligatures w14:val="none"/>
        </w:rPr>
        <w:t xml:space="preserve"> şekilde </w:t>
      </w:r>
      <w:r w:rsidRPr="00D52963">
        <w:rPr>
          <w:rFonts w:ascii="Calibri" w:eastAsia="Calibri" w:hAnsi="Calibri" w:cs="Times New Roman"/>
          <w:bCs/>
          <w:iCs/>
          <w:kern w:val="0"/>
          <w14:ligatures w14:val="none"/>
        </w:rPr>
        <w:t xml:space="preserve">tüm </w:t>
      </w:r>
      <w:r w:rsidRPr="00406B4A">
        <w:rPr>
          <w:rFonts w:ascii="Calibri" w:eastAsia="Calibri" w:hAnsi="Calibri" w:cs="Times New Roman"/>
          <w:bCs/>
          <w:iCs/>
          <w:kern w:val="0"/>
          <w14:ligatures w14:val="none"/>
        </w:rPr>
        <w:t xml:space="preserve">itiraz/şikâyet/geri bildirimler </w:t>
      </w:r>
      <w:r w:rsidRPr="00D52963">
        <w:rPr>
          <w:rFonts w:ascii="Calibri" w:eastAsia="Calibri" w:hAnsi="Calibri" w:cs="Times New Roman"/>
          <w:bCs/>
          <w:iCs/>
          <w:kern w:val="0"/>
          <w14:ligatures w14:val="none"/>
        </w:rPr>
        <w:t xml:space="preserve">Kurumsal İletişim ve Müşteri İlişkileri Departmanına </w:t>
      </w:r>
      <w:r w:rsidR="00406B4A">
        <w:rPr>
          <w:rFonts w:ascii="Calibri" w:eastAsia="Calibri" w:hAnsi="Calibri" w:cs="Times New Roman"/>
          <w:bCs/>
          <w:iCs/>
          <w:kern w:val="0"/>
          <w14:ligatures w14:val="none"/>
        </w:rPr>
        <w:t>ulaşır</w:t>
      </w:r>
      <w:r w:rsidRPr="00D52963">
        <w:rPr>
          <w:rFonts w:ascii="Calibri" w:eastAsia="Calibri" w:hAnsi="Calibri" w:cs="Times New Roman"/>
          <w:bCs/>
          <w:iCs/>
          <w:kern w:val="0"/>
          <w14:ligatures w14:val="none"/>
        </w:rPr>
        <w:t>.</w:t>
      </w:r>
    </w:p>
    <w:p w14:paraId="1B4C6936" w14:textId="3EA14A60" w:rsidR="008728DA" w:rsidRDefault="008728DA" w:rsidP="00DD6BCA">
      <w:pPr>
        <w:ind w:right="142"/>
        <w:jc w:val="both"/>
        <w:rPr>
          <w:rFonts w:ascii="Calibri" w:eastAsia="Calibri" w:hAnsi="Calibri" w:cs="Times New Roman"/>
          <w:bCs/>
          <w:iCs/>
          <w:kern w:val="0"/>
          <w14:ligatures w14:val="none"/>
        </w:rPr>
      </w:pPr>
      <w:r w:rsidRPr="00D52963">
        <w:rPr>
          <w:rFonts w:ascii="Calibri" w:eastAsia="Calibri" w:hAnsi="Calibri" w:cs="Times New Roman"/>
          <w:bCs/>
          <w:iCs/>
          <w:kern w:val="0"/>
          <w14:ligatures w14:val="none"/>
        </w:rPr>
        <w:t xml:space="preserve">Bu yollar ile Kurumsal İletişim ve Müşteri İlişkileri Departmanına </w:t>
      </w:r>
      <w:r w:rsidR="00B76208">
        <w:rPr>
          <w:rFonts w:ascii="Calibri" w:eastAsia="Calibri" w:hAnsi="Calibri" w:cs="Times New Roman"/>
          <w:bCs/>
          <w:iCs/>
          <w:kern w:val="0"/>
          <w14:ligatures w14:val="none"/>
        </w:rPr>
        <w:t xml:space="preserve">ulaşmayan ancak </w:t>
      </w:r>
      <w:r w:rsidR="0099559F" w:rsidRPr="00D52963">
        <w:rPr>
          <w:rFonts w:ascii="Calibri" w:eastAsia="Calibri" w:hAnsi="Calibri" w:cs="Times New Roman"/>
          <w:bCs/>
          <w:iCs/>
          <w:kern w:val="0"/>
          <w14:ligatures w14:val="none"/>
        </w:rPr>
        <w:t>CUGB</w:t>
      </w:r>
      <w:r w:rsidR="00B76208">
        <w:rPr>
          <w:rFonts w:ascii="Calibri" w:eastAsia="Calibri" w:hAnsi="Calibri" w:cs="Times New Roman"/>
          <w:bCs/>
          <w:iCs/>
          <w:kern w:val="0"/>
          <w14:ligatures w14:val="none"/>
        </w:rPr>
        <w:t xml:space="preserve"> çalışanı ve CUGB adına </w:t>
      </w:r>
      <w:r w:rsidR="008A2C59">
        <w:rPr>
          <w:rFonts w:ascii="Calibri" w:eastAsia="Calibri" w:hAnsi="Calibri" w:cs="Times New Roman"/>
          <w:bCs/>
          <w:iCs/>
          <w:kern w:val="0"/>
          <w14:ligatures w14:val="none"/>
        </w:rPr>
        <w:t xml:space="preserve">görev yapan personellere </w:t>
      </w:r>
      <w:r w:rsidRPr="00D52963">
        <w:rPr>
          <w:rFonts w:ascii="Calibri" w:eastAsia="Calibri" w:hAnsi="Calibri" w:cs="Times New Roman"/>
          <w:bCs/>
          <w:iCs/>
          <w:kern w:val="0"/>
          <w14:ligatures w14:val="none"/>
        </w:rPr>
        <w:t>ulaşan sözlü ve</w:t>
      </w:r>
      <w:r w:rsidR="008A2C59">
        <w:rPr>
          <w:rFonts w:ascii="Calibri" w:eastAsia="Calibri" w:hAnsi="Calibri" w:cs="Times New Roman"/>
          <w:bCs/>
          <w:iCs/>
          <w:kern w:val="0"/>
          <w14:ligatures w14:val="none"/>
        </w:rPr>
        <w:t>/veya</w:t>
      </w:r>
      <w:r w:rsidRPr="00D52963">
        <w:rPr>
          <w:rFonts w:ascii="Calibri" w:eastAsia="Calibri" w:hAnsi="Calibri" w:cs="Times New Roman"/>
          <w:bCs/>
          <w:iCs/>
          <w:kern w:val="0"/>
          <w14:ligatures w14:val="none"/>
        </w:rPr>
        <w:t xml:space="preserve"> yazılı tüm </w:t>
      </w:r>
      <w:r w:rsidR="0099559F" w:rsidRPr="00D52963">
        <w:rPr>
          <w:rFonts w:ascii="Calibri" w:hAnsi="Calibri" w:cs="Calibri"/>
          <w:bCs/>
        </w:rPr>
        <w:t>itiraz/şikâyet/geri bildirimler</w:t>
      </w:r>
      <w:r w:rsidRPr="00D52963">
        <w:rPr>
          <w:rFonts w:ascii="Calibri" w:eastAsia="Calibri" w:hAnsi="Calibri" w:cs="Times New Roman"/>
          <w:bCs/>
          <w:iCs/>
          <w:kern w:val="0"/>
          <w14:ligatures w14:val="none"/>
        </w:rPr>
        <w:t>, bildirimi alan tarafından Kurumsal İletişim ve Müşteri İlişkileri Departmanı</w:t>
      </w:r>
      <w:r w:rsidR="008A2C59">
        <w:rPr>
          <w:rFonts w:ascii="Calibri" w:eastAsia="Calibri" w:hAnsi="Calibri" w:cs="Times New Roman"/>
          <w:bCs/>
          <w:iCs/>
          <w:kern w:val="0"/>
          <w14:ligatures w14:val="none"/>
        </w:rPr>
        <w:t xml:space="preserve">na iletilir. </w:t>
      </w:r>
    </w:p>
    <w:p w14:paraId="6DDEB297" w14:textId="59E85CB4" w:rsidR="00D52963" w:rsidRDefault="00D52963" w:rsidP="00D52963">
      <w:pPr>
        <w:ind w:right="142"/>
        <w:jc w:val="both"/>
        <w:rPr>
          <w:rFonts w:ascii="Calibri" w:eastAsia="Calibri" w:hAnsi="Calibri" w:cs="Times New Roman"/>
          <w:bCs/>
          <w:iCs/>
          <w:kern w:val="0"/>
          <w14:ligatures w14:val="none"/>
        </w:rPr>
      </w:pPr>
      <w:r>
        <w:rPr>
          <w:rFonts w:ascii="Calibri" w:eastAsia="Calibri" w:hAnsi="Calibri" w:cs="Times New Roman"/>
          <w:bCs/>
          <w:iCs/>
          <w:kern w:val="0"/>
          <w14:ligatures w14:val="none"/>
        </w:rPr>
        <w:t xml:space="preserve">CUGB web sitesinden </w:t>
      </w:r>
      <w:r w:rsidRPr="009901DF">
        <w:rPr>
          <w:rFonts w:ascii="Calibri" w:eastAsia="Calibri" w:hAnsi="Calibri" w:cs="Times New Roman"/>
          <w:bCs/>
          <w:iCs/>
          <w:kern w:val="0"/>
          <w14:ligatures w14:val="none"/>
        </w:rPr>
        <w:t xml:space="preserve">itiraz/şikâyet/geri bildirimler aşağıdaki </w:t>
      </w:r>
      <w:r w:rsidR="00CA7374">
        <w:rPr>
          <w:rFonts w:ascii="Calibri" w:eastAsia="Calibri" w:hAnsi="Calibri" w:cs="Times New Roman"/>
          <w:bCs/>
          <w:iCs/>
          <w:kern w:val="0"/>
          <w14:ligatures w14:val="none"/>
        </w:rPr>
        <w:t>Ş</w:t>
      </w:r>
      <w:r w:rsidRPr="009901DF">
        <w:rPr>
          <w:rFonts w:ascii="Calibri" w:eastAsia="Calibri" w:hAnsi="Calibri" w:cs="Times New Roman"/>
          <w:bCs/>
          <w:iCs/>
          <w:kern w:val="0"/>
          <w14:ligatures w14:val="none"/>
        </w:rPr>
        <w:t>ekil</w:t>
      </w:r>
      <w:r w:rsidR="00CA7374">
        <w:rPr>
          <w:rFonts w:ascii="Calibri" w:eastAsia="Calibri" w:hAnsi="Calibri" w:cs="Times New Roman"/>
          <w:bCs/>
          <w:iCs/>
          <w:kern w:val="0"/>
          <w14:ligatures w14:val="none"/>
        </w:rPr>
        <w:t xml:space="preserve"> </w:t>
      </w:r>
      <w:r w:rsidR="00C505FC">
        <w:rPr>
          <w:rFonts w:ascii="Calibri" w:eastAsia="Calibri" w:hAnsi="Calibri" w:cs="Times New Roman"/>
          <w:bCs/>
          <w:iCs/>
          <w:kern w:val="0"/>
          <w14:ligatures w14:val="none"/>
        </w:rPr>
        <w:t xml:space="preserve">1’ </w:t>
      </w:r>
      <w:r w:rsidRPr="009901DF">
        <w:rPr>
          <w:rFonts w:ascii="Calibri" w:eastAsia="Calibri" w:hAnsi="Calibri" w:cs="Times New Roman"/>
          <w:bCs/>
          <w:iCs/>
          <w:kern w:val="0"/>
          <w14:ligatures w14:val="none"/>
        </w:rPr>
        <w:t>de</w:t>
      </w:r>
      <w:r w:rsidR="00C505FC">
        <w:rPr>
          <w:rFonts w:ascii="Calibri" w:eastAsia="Calibri" w:hAnsi="Calibri" w:cs="Times New Roman"/>
          <w:bCs/>
          <w:iCs/>
          <w:kern w:val="0"/>
          <w14:ligatures w14:val="none"/>
        </w:rPr>
        <w:t>ki</w:t>
      </w:r>
      <w:r w:rsidRPr="009901DF">
        <w:rPr>
          <w:rFonts w:ascii="Calibri" w:eastAsia="Calibri" w:hAnsi="Calibri" w:cs="Times New Roman"/>
          <w:bCs/>
          <w:iCs/>
          <w:kern w:val="0"/>
          <w14:ligatures w14:val="none"/>
        </w:rPr>
        <w:t xml:space="preserve"> </w:t>
      </w:r>
      <w:r w:rsidR="00E727E3">
        <w:rPr>
          <w:rFonts w:ascii="Calibri" w:eastAsia="Calibri" w:hAnsi="Calibri" w:cs="Times New Roman"/>
          <w:bCs/>
          <w:iCs/>
          <w:kern w:val="0"/>
          <w14:ligatures w14:val="none"/>
        </w:rPr>
        <w:t xml:space="preserve">bilgileri içerecek şekilde </w:t>
      </w:r>
      <w:r w:rsidRPr="009901DF">
        <w:rPr>
          <w:rFonts w:ascii="Calibri" w:eastAsia="Calibri" w:hAnsi="Calibri" w:cs="Times New Roman"/>
          <w:bCs/>
          <w:iCs/>
          <w:kern w:val="0"/>
          <w14:ligatures w14:val="none"/>
        </w:rPr>
        <w:t>iletilir.</w:t>
      </w:r>
    </w:p>
    <w:p w14:paraId="5179FE16" w14:textId="77777777" w:rsidR="00363A0B" w:rsidRDefault="00363A0B" w:rsidP="00D52963">
      <w:pPr>
        <w:ind w:right="142"/>
        <w:jc w:val="both"/>
        <w:rPr>
          <w:rFonts w:ascii="Calibri" w:eastAsia="Calibri" w:hAnsi="Calibri" w:cs="Times New Roman"/>
          <w:bCs/>
          <w:iCs/>
          <w:kern w:val="0"/>
          <w14:ligatures w14:val="none"/>
        </w:rPr>
      </w:pPr>
    </w:p>
    <w:p w14:paraId="61B9B1D5" w14:textId="77777777" w:rsidR="00363A0B" w:rsidRDefault="00363A0B" w:rsidP="00D52963">
      <w:pPr>
        <w:ind w:right="142"/>
        <w:jc w:val="both"/>
        <w:rPr>
          <w:rFonts w:ascii="Calibri" w:eastAsia="Calibri" w:hAnsi="Calibri" w:cs="Times New Roman"/>
          <w:bCs/>
          <w:iCs/>
          <w:kern w:val="0"/>
          <w14:ligatures w14:val="none"/>
        </w:rPr>
      </w:pPr>
    </w:p>
    <w:p w14:paraId="3122E921" w14:textId="398308FA" w:rsidR="00C505FC" w:rsidRPr="00E727E3" w:rsidRDefault="00C505FC" w:rsidP="00E727E3">
      <w:pPr>
        <w:ind w:right="142"/>
        <w:jc w:val="center"/>
        <w:rPr>
          <w:rFonts w:ascii="Calibri" w:eastAsia="Calibri" w:hAnsi="Calibri" w:cs="Times New Roman"/>
          <w:b/>
          <w:iCs/>
          <w:kern w:val="0"/>
          <w14:ligatures w14:val="none"/>
        </w:rPr>
      </w:pPr>
      <w:r w:rsidRPr="00E727E3">
        <w:rPr>
          <w:rFonts w:ascii="Calibri" w:eastAsia="Calibri" w:hAnsi="Calibri" w:cs="Times New Roman"/>
          <w:b/>
          <w:iCs/>
          <w:kern w:val="0"/>
          <w14:ligatures w14:val="none"/>
        </w:rPr>
        <w:lastRenderedPageBreak/>
        <w:t>* Şekil 1</w:t>
      </w:r>
      <w:r w:rsidR="00B47335">
        <w:rPr>
          <w:rFonts w:ascii="Calibri" w:eastAsia="Calibri" w:hAnsi="Calibri" w:cs="Times New Roman"/>
          <w:b/>
          <w:iCs/>
          <w:kern w:val="0"/>
          <w14:ligatures w14:val="none"/>
        </w:rPr>
        <w:t>_İtiraz/</w:t>
      </w:r>
      <w:proofErr w:type="gramStart"/>
      <w:r w:rsidR="00B47335">
        <w:rPr>
          <w:rFonts w:ascii="Calibri" w:eastAsia="Calibri" w:hAnsi="Calibri" w:cs="Times New Roman"/>
          <w:b/>
          <w:iCs/>
          <w:kern w:val="0"/>
          <w14:ligatures w14:val="none"/>
        </w:rPr>
        <w:t>Şikayet</w:t>
      </w:r>
      <w:proofErr w:type="gramEnd"/>
      <w:r w:rsidR="00B47335">
        <w:rPr>
          <w:rFonts w:ascii="Calibri" w:eastAsia="Calibri" w:hAnsi="Calibri" w:cs="Times New Roman"/>
          <w:b/>
          <w:iCs/>
          <w:kern w:val="0"/>
          <w14:ligatures w14:val="none"/>
        </w:rPr>
        <w:t>/Geri Bildirimin İletilmesi</w:t>
      </w:r>
    </w:p>
    <w:p w14:paraId="1BB08BE4" w14:textId="2BE8257A" w:rsidR="00D52963" w:rsidRDefault="00D52963" w:rsidP="00D52963">
      <w:pPr>
        <w:ind w:right="142"/>
        <w:jc w:val="both"/>
        <w:rPr>
          <w:rFonts w:ascii="Calibri" w:eastAsia="Calibri" w:hAnsi="Calibri" w:cs="Times New Roman"/>
          <w:bCs/>
          <w:iCs/>
          <w:kern w:val="0"/>
          <w14:ligatures w14:val="none"/>
        </w:rPr>
      </w:pPr>
      <w:r w:rsidRPr="00D52963">
        <w:rPr>
          <w:rFonts w:ascii="Calibri" w:eastAsia="Calibri" w:hAnsi="Calibri" w:cs="Times New Roman"/>
          <w:bCs/>
          <w:iCs/>
          <w:noProof/>
          <w:kern w:val="0"/>
          <w14:ligatures w14:val="none"/>
        </w:rPr>
        <w:drawing>
          <wp:inline distT="0" distB="0" distL="0" distR="0" wp14:anchorId="2FC36011" wp14:editId="63CCA41F">
            <wp:extent cx="5379616" cy="4364182"/>
            <wp:effectExtent l="0" t="0" r="0" b="0"/>
            <wp:docPr id="1626755588" name="Resim 1" descr="The image is a form or contact form with fields for name, email, phone number, address, department, and topic, with a note that the user's personal information will be used for advertising, campaigns, and distribution to third parties.&#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755588" name="Resim 1" descr="The image is a form or contact form with fields for name, email, phone number, address, department, and topic, with a note that the user's personal information will be used for advertising, campaigns, and distribution to third parties.&#10;&#10;Yapay zeka tarafından oluşturulmuş içerik yanlış olabilir."/>
                    <pic:cNvPicPr/>
                  </pic:nvPicPr>
                  <pic:blipFill>
                    <a:blip r:embed="rId13"/>
                    <a:stretch>
                      <a:fillRect/>
                    </a:stretch>
                  </pic:blipFill>
                  <pic:spPr>
                    <a:xfrm>
                      <a:off x="0" y="0"/>
                      <a:ext cx="5392536" cy="4374663"/>
                    </a:xfrm>
                    <a:prstGeom prst="rect">
                      <a:avLst/>
                    </a:prstGeom>
                  </pic:spPr>
                </pic:pic>
              </a:graphicData>
            </a:graphic>
          </wp:inline>
        </w:drawing>
      </w:r>
    </w:p>
    <w:p w14:paraId="3028DD7A" w14:textId="5BA2750F" w:rsidR="00BF7D02" w:rsidRPr="006B40D2" w:rsidRDefault="004036A2" w:rsidP="00D52963">
      <w:pPr>
        <w:ind w:right="142"/>
        <w:jc w:val="both"/>
        <w:rPr>
          <w:rFonts w:ascii="Calibri" w:eastAsia="Calibri" w:hAnsi="Calibri" w:cs="Times New Roman"/>
          <w:bCs/>
          <w:iCs/>
          <w:kern w:val="0"/>
          <w14:ligatures w14:val="none"/>
        </w:rPr>
      </w:pPr>
      <w:r w:rsidRPr="006B40D2">
        <w:rPr>
          <w:rFonts w:ascii="Calibri" w:eastAsia="Calibri" w:hAnsi="Calibri" w:cs="Times New Roman"/>
          <w:bCs/>
          <w:iCs/>
          <w:kern w:val="0"/>
          <w14:ligatures w14:val="none"/>
        </w:rPr>
        <w:t>Sözlü şekilde iletilen itiraz/şikâyet/geri bildirimler</w:t>
      </w:r>
      <w:r w:rsidR="00B47335" w:rsidRPr="006B40D2">
        <w:rPr>
          <w:rFonts w:ascii="Calibri" w:eastAsia="Calibri" w:hAnsi="Calibri" w:cs="Times New Roman"/>
          <w:bCs/>
          <w:iCs/>
          <w:kern w:val="0"/>
          <w14:ligatures w14:val="none"/>
        </w:rPr>
        <w:t xml:space="preserve">, </w:t>
      </w:r>
      <w:bookmarkStart w:id="0" w:name="_Hlk216875626"/>
      <w:r w:rsidRPr="006B40D2">
        <w:rPr>
          <w:rFonts w:ascii="Calibri" w:eastAsia="Calibri" w:hAnsi="Calibri" w:cs="Times New Roman"/>
          <w:bCs/>
          <w:iCs/>
          <w:kern w:val="0"/>
          <w14:ligatures w14:val="none"/>
        </w:rPr>
        <w:t>web sitesi ile uyumlu olacak şekilde</w:t>
      </w:r>
      <w:r w:rsidR="00D52963" w:rsidRPr="006B40D2">
        <w:rPr>
          <w:rFonts w:ascii="Calibri" w:eastAsia="Calibri" w:hAnsi="Calibri" w:cs="Times New Roman"/>
          <w:bCs/>
          <w:iCs/>
          <w:kern w:val="0"/>
          <w14:ligatures w14:val="none"/>
        </w:rPr>
        <w:t xml:space="preserve"> CR-F-01.0</w:t>
      </w:r>
      <w:r w:rsidR="00B47335" w:rsidRPr="006B40D2">
        <w:rPr>
          <w:rFonts w:ascii="Calibri" w:eastAsia="Calibri" w:hAnsi="Calibri" w:cs="Times New Roman"/>
          <w:bCs/>
          <w:iCs/>
          <w:kern w:val="0"/>
          <w14:ligatures w14:val="none"/>
        </w:rPr>
        <w:t>2</w:t>
      </w:r>
      <w:r w:rsidR="00D52963" w:rsidRPr="006B40D2">
        <w:rPr>
          <w:rFonts w:ascii="Calibri" w:eastAsia="Calibri" w:hAnsi="Calibri" w:cs="Times New Roman"/>
          <w:bCs/>
          <w:iCs/>
          <w:kern w:val="0"/>
          <w14:ligatures w14:val="none"/>
        </w:rPr>
        <w:t xml:space="preserve"> </w:t>
      </w:r>
      <w:r w:rsidR="00EF63C0" w:rsidRPr="006B40D2">
        <w:rPr>
          <w:rFonts w:ascii="Calibri" w:eastAsia="Calibri" w:hAnsi="Calibri" w:cs="Times New Roman"/>
          <w:bCs/>
          <w:iCs/>
          <w:kern w:val="0"/>
          <w14:ligatures w14:val="none"/>
        </w:rPr>
        <w:t>İtiraz/Şik</w:t>
      </w:r>
      <w:r w:rsidR="00B24A72" w:rsidRPr="006B40D2">
        <w:rPr>
          <w:rFonts w:ascii="Calibri" w:hAnsi="Calibri" w:cs="Calibri"/>
          <w:bCs/>
        </w:rPr>
        <w:t>â</w:t>
      </w:r>
      <w:r w:rsidR="00EF63C0" w:rsidRPr="006B40D2">
        <w:rPr>
          <w:rFonts w:ascii="Calibri" w:eastAsia="Calibri" w:hAnsi="Calibri" w:cs="Times New Roman"/>
          <w:bCs/>
          <w:iCs/>
          <w:kern w:val="0"/>
          <w14:ligatures w14:val="none"/>
        </w:rPr>
        <w:t>yet/</w:t>
      </w:r>
      <w:r w:rsidR="00D52963" w:rsidRPr="006B40D2">
        <w:rPr>
          <w:rFonts w:ascii="Calibri" w:eastAsia="Calibri" w:hAnsi="Calibri" w:cs="Times New Roman"/>
          <w:bCs/>
          <w:iCs/>
          <w:kern w:val="0"/>
          <w14:ligatures w14:val="none"/>
        </w:rPr>
        <w:t>Geri Bildirim Formu</w:t>
      </w:r>
      <w:r w:rsidR="00B47335" w:rsidRPr="006B40D2">
        <w:rPr>
          <w:rFonts w:ascii="Calibri" w:eastAsia="Calibri" w:hAnsi="Calibri" w:cs="Times New Roman"/>
          <w:bCs/>
          <w:iCs/>
          <w:kern w:val="0"/>
          <w14:ligatures w14:val="none"/>
        </w:rPr>
        <w:t xml:space="preserve"> ile </w:t>
      </w:r>
      <w:bookmarkEnd w:id="0"/>
      <w:r w:rsidR="00D52963" w:rsidRPr="006B40D2">
        <w:rPr>
          <w:rFonts w:ascii="Calibri" w:eastAsia="Calibri" w:hAnsi="Calibri" w:cs="Times New Roman"/>
          <w:bCs/>
          <w:iCs/>
          <w:kern w:val="0"/>
          <w14:ligatures w14:val="none"/>
        </w:rPr>
        <w:t>kay</w:t>
      </w:r>
      <w:r w:rsidR="00B47335" w:rsidRPr="006B40D2">
        <w:rPr>
          <w:rFonts w:ascii="Calibri" w:eastAsia="Calibri" w:hAnsi="Calibri" w:cs="Times New Roman"/>
          <w:bCs/>
          <w:iCs/>
          <w:kern w:val="0"/>
          <w14:ligatures w14:val="none"/>
        </w:rPr>
        <w:t>ıt altına alınır</w:t>
      </w:r>
      <w:r w:rsidR="00D52963" w:rsidRPr="006B40D2">
        <w:rPr>
          <w:rFonts w:ascii="Calibri" w:eastAsia="Calibri" w:hAnsi="Calibri" w:cs="Times New Roman"/>
          <w:bCs/>
          <w:iCs/>
          <w:kern w:val="0"/>
          <w14:ligatures w14:val="none"/>
        </w:rPr>
        <w:t xml:space="preserve">.  </w:t>
      </w:r>
    </w:p>
    <w:p w14:paraId="622358BC" w14:textId="4DC5E72B" w:rsidR="0079235D" w:rsidRPr="006B40D2" w:rsidRDefault="00E27944" w:rsidP="0079235D">
      <w:pPr>
        <w:ind w:right="142"/>
        <w:jc w:val="both"/>
        <w:rPr>
          <w:rFonts w:ascii="Calibri" w:hAnsi="Calibri" w:cs="Calibri"/>
          <w:bCs/>
        </w:rPr>
      </w:pPr>
      <w:r w:rsidRPr="006B40D2">
        <w:rPr>
          <w:rFonts w:ascii="Calibri" w:hAnsi="Calibri" w:cs="Calibri"/>
          <w:bCs/>
        </w:rPr>
        <w:t>Müşteri memnuniyetinin izlenmesi amacıyla, Kurumsal İletişim ve Müşteri İlişkileri Departmanı tarafından müşteriler belirli periyotlarda telefon ile aranır. Aramaya ilişkin görüşme detayları CR-L-01.02 Müşteri ile Telefon Görüşme Takip Listesi ile kayıt altına alınır.</w:t>
      </w:r>
    </w:p>
    <w:p w14:paraId="6CDB7DB9" w14:textId="747CCDF8" w:rsidR="00792E66" w:rsidRDefault="00EF63C0" w:rsidP="00EF63C0">
      <w:pPr>
        <w:ind w:right="142"/>
        <w:jc w:val="both"/>
        <w:rPr>
          <w:rFonts w:ascii="Calibri" w:hAnsi="Calibri" w:cs="Calibri"/>
          <w:bCs/>
        </w:rPr>
      </w:pPr>
      <w:r w:rsidRPr="006B40D2">
        <w:rPr>
          <w:rFonts w:ascii="Calibri" w:hAnsi="Calibri" w:cs="Calibri"/>
          <w:bCs/>
        </w:rPr>
        <w:t>Tüm itiraz/şik</w:t>
      </w:r>
      <w:r w:rsidR="00B24A72" w:rsidRPr="006B40D2">
        <w:rPr>
          <w:rFonts w:ascii="Calibri" w:hAnsi="Calibri" w:cs="Calibri"/>
          <w:bCs/>
        </w:rPr>
        <w:t>â</w:t>
      </w:r>
      <w:r w:rsidRPr="006B40D2">
        <w:rPr>
          <w:rFonts w:ascii="Calibri" w:hAnsi="Calibri" w:cs="Calibri"/>
          <w:bCs/>
        </w:rPr>
        <w:t>yet CR-</w:t>
      </w:r>
      <w:r w:rsidR="00D666B3" w:rsidRPr="006B40D2">
        <w:rPr>
          <w:rFonts w:ascii="Calibri" w:hAnsi="Calibri" w:cs="Calibri"/>
          <w:bCs/>
        </w:rPr>
        <w:t>L-</w:t>
      </w:r>
      <w:r w:rsidR="0011612F" w:rsidRPr="006B40D2">
        <w:rPr>
          <w:rFonts w:ascii="Calibri" w:hAnsi="Calibri" w:cs="Calibri"/>
          <w:bCs/>
        </w:rPr>
        <w:t xml:space="preserve">03 </w:t>
      </w:r>
      <w:r w:rsidR="00D666B3" w:rsidRPr="006B40D2">
        <w:rPr>
          <w:rFonts w:ascii="Calibri" w:hAnsi="Calibri" w:cs="Calibri"/>
          <w:bCs/>
        </w:rPr>
        <w:t>İtiraz/Şik</w:t>
      </w:r>
      <w:r w:rsidR="00B24A72" w:rsidRPr="006B40D2">
        <w:rPr>
          <w:rFonts w:ascii="Calibri" w:hAnsi="Calibri" w:cs="Calibri"/>
          <w:bCs/>
        </w:rPr>
        <w:t>â</w:t>
      </w:r>
      <w:r w:rsidR="00D666B3" w:rsidRPr="006B40D2">
        <w:rPr>
          <w:rFonts w:ascii="Calibri" w:hAnsi="Calibri" w:cs="Calibri"/>
          <w:bCs/>
        </w:rPr>
        <w:t xml:space="preserve">yet </w:t>
      </w:r>
      <w:r w:rsidRPr="006B40D2">
        <w:rPr>
          <w:rFonts w:ascii="Calibri" w:hAnsi="Calibri" w:cs="Calibri"/>
          <w:bCs/>
        </w:rPr>
        <w:t xml:space="preserve">Takip </w:t>
      </w:r>
      <w:r w:rsidR="00D666B3" w:rsidRPr="006B40D2">
        <w:rPr>
          <w:rFonts w:ascii="Calibri" w:hAnsi="Calibri" w:cs="Calibri"/>
          <w:bCs/>
        </w:rPr>
        <w:t xml:space="preserve">Listesine </w:t>
      </w:r>
      <w:r w:rsidR="00E25EB5" w:rsidRPr="006B40D2">
        <w:rPr>
          <w:rFonts w:ascii="Calibri" w:hAnsi="Calibri" w:cs="Calibri"/>
          <w:bCs/>
        </w:rPr>
        <w:t>kaydedilir</w:t>
      </w:r>
      <w:r w:rsidRPr="00202A49">
        <w:rPr>
          <w:rFonts w:ascii="Calibri" w:hAnsi="Calibri" w:cs="Calibri"/>
          <w:bCs/>
        </w:rPr>
        <w:t xml:space="preserve">. </w:t>
      </w:r>
    </w:p>
    <w:p w14:paraId="15D663BC" w14:textId="300938F9" w:rsidR="00EF63C0" w:rsidRDefault="00EF63C0" w:rsidP="00792E66">
      <w:pPr>
        <w:pStyle w:val="ListeParagraf"/>
        <w:numPr>
          <w:ilvl w:val="0"/>
          <w:numId w:val="20"/>
        </w:numPr>
        <w:ind w:right="142"/>
        <w:jc w:val="both"/>
        <w:rPr>
          <w:rFonts w:ascii="Calibri" w:hAnsi="Calibri" w:cs="Calibri"/>
          <w:bCs/>
        </w:rPr>
      </w:pPr>
      <w:r w:rsidRPr="00792E66">
        <w:rPr>
          <w:rFonts w:ascii="Calibri" w:hAnsi="Calibri" w:cs="Calibri"/>
          <w:bCs/>
        </w:rPr>
        <w:t>Numaralar Yıl- Sıra No şeklinde verilir. (Örneğin; 202</w:t>
      </w:r>
      <w:r w:rsidR="00D666B3" w:rsidRPr="00792E66">
        <w:rPr>
          <w:rFonts w:ascii="Calibri" w:hAnsi="Calibri" w:cs="Calibri"/>
          <w:bCs/>
        </w:rPr>
        <w:t>6</w:t>
      </w:r>
      <w:r w:rsidRPr="00792E66">
        <w:rPr>
          <w:rFonts w:ascii="Calibri" w:hAnsi="Calibri" w:cs="Calibri"/>
          <w:bCs/>
        </w:rPr>
        <w:t xml:space="preserve"> yılı 1. </w:t>
      </w:r>
      <w:r w:rsidR="00D666B3" w:rsidRPr="00792E66">
        <w:rPr>
          <w:rFonts w:ascii="Calibri" w:hAnsi="Calibri" w:cs="Calibri"/>
          <w:bCs/>
        </w:rPr>
        <w:t>kayıt</w:t>
      </w:r>
      <w:r w:rsidRPr="00792E66">
        <w:rPr>
          <w:rFonts w:ascii="Calibri" w:hAnsi="Calibri" w:cs="Calibri"/>
          <w:bCs/>
        </w:rPr>
        <w:t xml:space="preserve"> için 202</w:t>
      </w:r>
      <w:r w:rsidR="00D666B3" w:rsidRPr="00792E66">
        <w:rPr>
          <w:rFonts w:ascii="Calibri" w:hAnsi="Calibri" w:cs="Calibri"/>
          <w:bCs/>
        </w:rPr>
        <w:t>6</w:t>
      </w:r>
      <w:r w:rsidRPr="00792E66">
        <w:rPr>
          <w:rFonts w:ascii="Calibri" w:hAnsi="Calibri" w:cs="Calibri"/>
          <w:bCs/>
        </w:rPr>
        <w:t>-</w:t>
      </w:r>
      <w:r w:rsidR="00D666B3" w:rsidRPr="00792E66">
        <w:rPr>
          <w:rFonts w:ascii="Calibri" w:hAnsi="Calibri" w:cs="Calibri"/>
          <w:bCs/>
        </w:rPr>
        <w:t>0</w:t>
      </w:r>
      <w:r w:rsidRPr="00792E66">
        <w:rPr>
          <w:rFonts w:ascii="Calibri" w:hAnsi="Calibri" w:cs="Calibri"/>
          <w:bCs/>
        </w:rPr>
        <w:t xml:space="preserve">1). </w:t>
      </w:r>
    </w:p>
    <w:p w14:paraId="36B6AA21" w14:textId="7C397D0A" w:rsidR="00957A6B" w:rsidRPr="00433C95" w:rsidRDefault="00792E66" w:rsidP="00433C95">
      <w:pPr>
        <w:pStyle w:val="ListeParagraf"/>
        <w:numPr>
          <w:ilvl w:val="0"/>
          <w:numId w:val="20"/>
        </w:numPr>
        <w:spacing w:after="120" w:line="240" w:lineRule="auto"/>
        <w:jc w:val="both"/>
        <w:rPr>
          <w:rFonts w:ascii="Calibri" w:hAnsi="Calibri" w:cs="Calibri"/>
          <w:bCs/>
        </w:rPr>
      </w:pPr>
      <w:r w:rsidRPr="00C505FC">
        <w:rPr>
          <w:rFonts w:ascii="Calibri" w:hAnsi="Calibri" w:cs="Calibri"/>
          <w:bCs/>
        </w:rPr>
        <w:t>CUGB</w:t>
      </w:r>
      <w:r w:rsidR="00E1211D" w:rsidRPr="00C505FC">
        <w:rPr>
          <w:rFonts w:ascii="Calibri" w:hAnsi="Calibri" w:cs="Calibri"/>
          <w:bCs/>
        </w:rPr>
        <w:t>,</w:t>
      </w:r>
      <w:r w:rsidR="00E1211D">
        <w:rPr>
          <w:rFonts w:ascii="Calibri" w:hAnsi="Calibri" w:cs="Calibri"/>
          <w:b/>
        </w:rPr>
        <w:t xml:space="preserve"> </w:t>
      </w:r>
      <w:r>
        <w:rPr>
          <w:rFonts w:ascii="Calibri" w:hAnsi="Calibri" w:cs="Calibri"/>
          <w:bCs/>
        </w:rPr>
        <w:t>şik</w:t>
      </w:r>
      <w:r w:rsidR="00B24A72" w:rsidRPr="00433C95">
        <w:rPr>
          <w:rFonts w:ascii="Calibri" w:hAnsi="Calibri" w:cs="Calibri"/>
          <w:bCs/>
        </w:rPr>
        <w:t>â</w:t>
      </w:r>
      <w:r>
        <w:rPr>
          <w:rFonts w:ascii="Calibri" w:hAnsi="Calibri" w:cs="Calibri"/>
          <w:bCs/>
        </w:rPr>
        <w:t xml:space="preserve">yet türü </w:t>
      </w:r>
      <w:r w:rsidR="00FA333B">
        <w:rPr>
          <w:rFonts w:ascii="Calibri" w:hAnsi="Calibri" w:cs="Calibri"/>
          <w:bCs/>
        </w:rPr>
        <w:t xml:space="preserve">için </w:t>
      </w:r>
      <w:r>
        <w:rPr>
          <w:rFonts w:ascii="Calibri" w:hAnsi="Calibri" w:cs="Calibri"/>
          <w:bCs/>
        </w:rPr>
        <w:t>kod tanımlaması yapar</w:t>
      </w:r>
      <w:r w:rsidR="00FA333B">
        <w:rPr>
          <w:rFonts w:ascii="Calibri" w:hAnsi="Calibri" w:cs="Calibri"/>
          <w:bCs/>
        </w:rPr>
        <w:t>.</w:t>
      </w:r>
      <w:r>
        <w:rPr>
          <w:rFonts w:ascii="Calibri" w:hAnsi="Calibri" w:cs="Calibri"/>
          <w:bCs/>
        </w:rPr>
        <w:t xml:space="preserve"> </w:t>
      </w:r>
      <w:proofErr w:type="spellStart"/>
      <w:r>
        <w:rPr>
          <w:rFonts w:ascii="Calibri" w:hAnsi="Calibri" w:cs="Calibri"/>
          <w:bCs/>
        </w:rPr>
        <w:t>Bknz</w:t>
      </w:r>
      <w:proofErr w:type="spellEnd"/>
      <w:r>
        <w:rPr>
          <w:rFonts w:ascii="Calibri" w:hAnsi="Calibri" w:cs="Calibri"/>
          <w:bCs/>
        </w:rPr>
        <w:t xml:space="preserve">. </w:t>
      </w:r>
      <w:r w:rsidR="00C505FC" w:rsidRPr="00F96D8B">
        <w:rPr>
          <w:rFonts w:ascii="Calibri" w:hAnsi="Calibri" w:cs="Calibri"/>
          <w:bCs/>
        </w:rPr>
        <w:t>CR-L-01.0</w:t>
      </w:r>
      <w:r w:rsidR="00C505FC">
        <w:rPr>
          <w:rFonts w:ascii="Calibri" w:hAnsi="Calibri" w:cs="Calibri"/>
          <w:bCs/>
        </w:rPr>
        <w:t xml:space="preserve">1 </w:t>
      </w:r>
      <w:r w:rsidR="00814368">
        <w:rPr>
          <w:rFonts w:ascii="Calibri" w:hAnsi="Calibri" w:cs="Calibri"/>
          <w:bCs/>
        </w:rPr>
        <w:t>Şik</w:t>
      </w:r>
      <w:r w:rsidR="00B24A72" w:rsidRPr="00433C95">
        <w:rPr>
          <w:rFonts w:ascii="Calibri" w:hAnsi="Calibri" w:cs="Calibri"/>
          <w:bCs/>
        </w:rPr>
        <w:t>â</w:t>
      </w:r>
      <w:r w:rsidR="00814368">
        <w:rPr>
          <w:rFonts w:ascii="Calibri" w:hAnsi="Calibri" w:cs="Calibri"/>
          <w:bCs/>
        </w:rPr>
        <w:t>yet Kod Listesi</w:t>
      </w:r>
    </w:p>
    <w:p w14:paraId="5067211A" w14:textId="513EC7F1" w:rsidR="00957A6B" w:rsidRDefault="00957A6B" w:rsidP="00957A6B">
      <w:pPr>
        <w:ind w:right="142"/>
        <w:jc w:val="both"/>
        <w:rPr>
          <w:rFonts w:ascii="Calibri" w:hAnsi="Calibri" w:cs="Calibri"/>
          <w:bCs/>
        </w:rPr>
      </w:pPr>
      <w:r>
        <w:rPr>
          <w:rFonts w:ascii="Calibri" w:hAnsi="Calibri" w:cs="Calibri"/>
          <w:bCs/>
        </w:rPr>
        <w:t xml:space="preserve">Kayıt işlemi </w:t>
      </w:r>
      <w:r w:rsidR="0011612F">
        <w:rPr>
          <w:rFonts w:ascii="Calibri" w:hAnsi="Calibri" w:cs="Calibri"/>
          <w:bCs/>
        </w:rPr>
        <w:t xml:space="preserve">ile eş zamanlı şekilde </w:t>
      </w:r>
      <w:r>
        <w:rPr>
          <w:rFonts w:ascii="Calibri" w:hAnsi="Calibri" w:cs="Calibri"/>
          <w:bCs/>
        </w:rPr>
        <w:t>itiraz/şik</w:t>
      </w:r>
      <w:r w:rsidR="00B24A72" w:rsidRPr="00433C95">
        <w:rPr>
          <w:rFonts w:ascii="Calibri" w:hAnsi="Calibri" w:cs="Calibri"/>
          <w:bCs/>
        </w:rPr>
        <w:t>â</w:t>
      </w:r>
      <w:r>
        <w:rPr>
          <w:rFonts w:ascii="Calibri" w:hAnsi="Calibri" w:cs="Calibri"/>
          <w:bCs/>
        </w:rPr>
        <w:t>ye</w:t>
      </w:r>
      <w:r w:rsidR="0011612F">
        <w:rPr>
          <w:rFonts w:ascii="Calibri" w:hAnsi="Calibri" w:cs="Calibri"/>
          <w:bCs/>
        </w:rPr>
        <w:t xml:space="preserve">t </w:t>
      </w:r>
      <w:r>
        <w:rPr>
          <w:rFonts w:ascii="Calibri" w:hAnsi="Calibri" w:cs="Calibri"/>
          <w:bCs/>
        </w:rPr>
        <w:t>alındığına dair</w:t>
      </w:r>
      <w:r w:rsidR="00B3100C">
        <w:rPr>
          <w:rFonts w:ascii="Calibri" w:hAnsi="Calibri" w:cs="Calibri"/>
          <w:bCs/>
        </w:rPr>
        <w:t xml:space="preserve">; </w:t>
      </w:r>
      <w:r w:rsidR="00C505FC">
        <w:rPr>
          <w:rFonts w:ascii="Calibri" w:hAnsi="Calibri" w:cs="Calibri"/>
          <w:bCs/>
        </w:rPr>
        <w:t xml:space="preserve">ilgili tarafa </w:t>
      </w:r>
      <w:r>
        <w:rPr>
          <w:rFonts w:ascii="Calibri" w:hAnsi="Calibri" w:cs="Calibri"/>
          <w:bCs/>
        </w:rPr>
        <w:t xml:space="preserve">3 iş günü içerisinde </w:t>
      </w:r>
      <w:r w:rsidRPr="00202A49">
        <w:rPr>
          <w:rFonts w:ascii="Calibri" w:hAnsi="Calibri" w:cs="Calibri"/>
          <w:bCs/>
        </w:rPr>
        <w:t>Kurumsal İletişim ve Müşteri İlişkileri Departmanı tarafından e-posta</w:t>
      </w:r>
      <w:r w:rsidR="00B3100C">
        <w:rPr>
          <w:rFonts w:ascii="Calibri" w:hAnsi="Calibri" w:cs="Calibri"/>
          <w:bCs/>
        </w:rPr>
        <w:t xml:space="preserve"> ile değerlendirme sürecine alındığı ve değerlendirme sürecinin son günü hakkında bilgilendirme</w:t>
      </w:r>
      <w:r w:rsidRPr="00202A49">
        <w:rPr>
          <w:rFonts w:ascii="Calibri" w:hAnsi="Calibri" w:cs="Calibri"/>
          <w:bCs/>
        </w:rPr>
        <w:t xml:space="preserve"> </w:t>
      </w:r>
      <w:r w:rsidR="00DD113C">
        <w:rPr>
          <w:rFonts w:ascii="Calibri" w:hAnsi="Calibri" w:cs="Calibri"/>
          <w:bCs/>
        </w:rPr>
        <w:t>iletilir</w:t>
      </w:r>
      <w:r w:rsidRPr="00202A49">
        <w:rPr>
          <w:rFonts w:ascii="Calibri" w:hAnsi="Calibri" w:cs="Calibri"/>
          <w:bCs/>
        </w:rPr>
        <w:t xml:space="preserve">. </w:t>
      </w:r>
    </w:p>
    <w:p w14:paraId="7637FBB2" w14:textId="77777777" w:rsidR="005D14A8" w:rsidRPr="00792E66" w:rsidRDefault="005D14A8" w:rsidP="005D14A8">
      <w:pPr>
        <w:pStyle w:val="ListeParagraf"/>
        <w:spacing w:after="120" w:line="240" w:lineRule="auto"/>
        <w:jc w:val="both"/>
        <w:rPr>
          <w:rFonts w:ascii="Calibri" w:hAnsi="Calibri" w:cs="Calibri"/>
          <w:bCs/>
        </w:rPr>
      </w:pPr>
      <w:r w:rsidRPr="00792E66">
        <w:rPr>
          <w:rFonts w:ascii="Calibri" w:hAnsi="Calibri" w:cs="Calibri"/>
          <w:b/>
        </w:rPr>
        <w:t xml:space="preserve">Kod 1: </w:t>
      </w:r>
      <w:r w:rsidRPr="00792E66">
        <w:rPr>
          <w:rFonts w:ascii="Calibri" w:hAnsi="Calibri" w:cs="Calibri"/>
          <w:bCs/>
        </w:rPr>
        <w:t>Kod 1 çözüm süresi maksimum 7 (yedi) iş günüdür.</w:t>
      </w:r>
    </w:p>
    <w:p w14:paraId="5CBFCFBA" w14:textId="77777777" w:rsidR="005D14A8" w:rsidRDefault="005D14A8" w:rsidP="005D14A8">
      <w:pPr>
        <w:pStyle w:val="ListeParagraf"/>
        <w:spacing w:after="120" w:line="240" w:lineRule="auto"/>
        <w:jc w:val="both"/>
        <w:rPr>
          <w:rFonts w:ascii="Calibri" w:hAnsi="Calibri" w:cs="Calibri"/>
          <w:bCs/>
        </w:rPr>
      </w:pPr>
      <w:r w:rsidRPr="00792E66">
        <w:rPr>
          <w:rFonts w:ascii="Calibri" w:hAnsi="Calibri" w:cs="Calibri"/>
          <w:b/>
        </w:rPr>
        <w:t>Kod 2:</w:t>
      </w:r>
      <w:r w:rsidRPr="00792E66">
        <w:rPr>
          <w:rFonts w:ascii="Calibri" w:hAnsi="Calibri" w:cs="Calibri"/>
          <w:bCs/>
        </w:rPr>
        <w:t xml:space="preserve"> Kod 2 </w:t>
      </w:r>
      <w:r>
        <w:rPr>
          <w:rFonts w:ascii="Calibri" w:hAnsi="Calibri" w:cs="Calibri"/>
          <w:bCs/>
        </w:rPr>
        <w:t>çözüm</w:t>
      </w:r>
      <w:r w:rsidRPr="00792E66">
        <w:rPr>
          <w:rFonts w:ascii="Calibri" w:hAnsi="Calibri" w:cs="Calibri"/>
          <w:bCs/>
        </w:rPr>
        <w:t xml:space="preserve"> süresi maksimum 10 (on) iş günüdür</w:t>
      </w:r>
      <w:r>
        <w:rPr>
          <w:rFonts w:ascii="Calibri" w:hAnsi="Calibri" w:cs="Calibri"/>
          <w:bCs/>
        </w:rPr>
        <w:t>.</w:t>
      </w:r>
    </w:p>
    <w:p w14:paraId="4590FA59" w14:textId="77777777" w:rsidR="005D14A8" w:rsidRPr="00E1211D" w:rsidRDefault="005D14A8" w:rsidP="005D14A8">
      <w:pPr>
        <w:pStyle w:val="ListeParagraf"/>
        <w:spacing w:after="120" w:line="240" w:lineRule="auto"/>
        <w:jc w:val="both"/>
        <w:rPr>
          <w:rFonts w:ascii="Calibri" w:hAnsi="Calibri" w:cs="Calibri"/>
          <w:bCs/>
        </w:rPr>
      </w:pPr>
    </w:p>
    <w:p w14:paraId="65E0F1C3" w14:textId="77777777" w:rsidR="005D14A8" w:rsidRPr="006B40D2" w:rsidRDefault="005D14A8" w:rsidP="005D14A8">
      <w:pPr>
        <w:ind w:right="142"/>
        <w:jc w:val="both"/>
        <w:rPr>
          <w:rFonts w:ascii="Calibri" w:hAnsi="Calibri" w:cs="Calibri"/>
          <w:bCs/>
        </w:rPr>
      </w:pPr>
      <w:r w:rsidRPr="006B40D2">
        <w:rPr>
          <w:rFonts w:ascii="Calibri" w:hAnsi="Calibri" w:cs="Calibri"/>
          <w:bCs/>
        </w:rPr>
        <w:lastRenderedPageBreak/>
        <w:t>Şikâyet türleri için kod tanımlamaları CR-L-01.01 Şikâyet Kod Listesinde yer almaktadır. Listede bulunmayan veya daha önce tanımlanmamış bir şikâyet türü ile karşılaşılması halinde, ilgili doküman derhal güncellenir ve süreç kesintiye uğratılmadan devam ettirilir.</w:t>
      </w:r>
    </w:p>
    <w:p w14:paraId="3DAC0B3D" w14:textId="61276C1D" w:rsidR="00DD113C" w:rsidRPr="006B40D2" w:rsidRDefault="00DD113C" w:rsidP="00DD113C">
      <w:pPr>
        <w:ind w:right="142"/>
        <w:jc w:val="both"/>
        <w:rPr>
          <w:rFonts w:ascii="Calibri" w:hAnsi="Calibri" w:cs="Calibri"/>
          <w:bCs/>
        </w:rPr>
      </w:pPr>
      <w:r w:rsidRPr="006B40D2">
        <w:rPr>
          <w:rFonts w:ascii="Calibri" w:hAnsi="Calibri" w:cs="Calibri"/>
          <w:bCs/>
        </w:rPr>
        <w:t>Tüm geri bildirimler CR-L-</w:t>
      </w:r>
      <w:r w:rsidR="00866373" w:rsidRPr="006B40D2">
        <w:rPr>
          <w:rFonts w:ascii="Calibri" w:hAnsi="Calibri" w:cs="Calibri"/>
          <w:bCs/>
        </w:rPr>
        <w:t xml:space="preserve">01.04 Geri Bildirim Takip </w:t>
      </w:r>
      <w:r w:rsidRPr="006B40D2">
        <w:rPr>
          <w:rFonts w:ascii="Calibri" w:hAnsi="Calibri" w:cs="Calibri"/>
          <w:bCs/>
        </w:rPr>
        <w:t xml:space="preserve">Listesine kaydedilir. Kayıt işlemi ile eş zamanlı şekilde </w:t>
      </w:r>
      <w:r w:rsidR="00866373" w:rsidRPr="006B40D2">
        <w:rPr>
          <w:rFonts w:ascii="Calibri" w:hAnsi="Calibri" w:cs="Calibri"/>
          <w:bCs/>
        </w:rPr>
        <w:t>geri bildirimin</w:t>
      </w:r>
      <w:r w:rsidRPr="006B40D2">
        <w:rPr>
          <w:rFonts w:ascii="Calibri" w:hAnsi="Calibri" w:cs="Calibri"/>
          <w:bCs/>
        </w:rPr>
        <w:t xml:space="preserve"> alındığına dair; ilgili tarafa 3 iş günü içerisinde Kurumsal İletişim ve Müşteri İlişkileri Departmanı tarafından e-posta ile bilgilendirme iletilir. </w:t>
      </w:r>
      <w:r w:rsidR="00866373" w:rsidRPr="006B40D2">
        <w:rPr>
          <w:rFonts w:ascii="Calibri" w:hAnsi="Calibri" w:cs="Calibri"/>
          <w:bCs/>
        </w:rPr>
        <w:t xml:space="preserve">Geri bildirimler memnuniyet, iyileştirme, öneri, vb. şeklinde olabilir. Değerlendirmeler sonucunda bazen bu talepler ile ilgili bir aksiyon/faaliyet planlanması mümkün olmayabilir. Ancak yine de değerlendirme sonucu aşağıda tanımlanan süreler içinde ilgili tarafa </w:t>
      </w:r>
      <w:r w:rsidR="00A367F3" w:rsidRPr="006B40D2">
        <w:rPr>
          <w:rFonts w:ascii="Calibri" w:hAnsi="Calibri" w:cs="Calibri"/>
          <w:bCs/>
        </w:rPr>
        <w:t>bilgi verecek şekilde sonuçlandırılır.</w:t>
      </w:r>
    </w:p>
    <w:p w14:paraId="771E2DB4" w14:textId="72D801FB" w:rsidR="0079235D" w:rsidRPr="00433C95" w:rsidRDefault="0079235D" w:rsidP="0079235D">
      <w:pPr>
        <w:ind w:right="142"/>
        <w:jc w:val="both"/>
        <w:rPr>
          <w:rFonts w:ascii="Calibri" w:hAnsi="Calibri" w:cs="Calibri"/>
          <w:bCs/>
        </w:rPr>
      </w:pPr>
      <w:r w:rsidRPr="006B40D2">
        <w:rPr>
          <w:rFonts w:ascii="Calibri" w:hAnsi="Calibri" w:cs="Calibri"/>
          <w:bCs/>
        </w:rPr>
        <w:t xml:space="preserve">İtiraz ve geri bildirimler için herhangi bir kod tanımlaması bulunmamaktadır. Geri bildirimlerin cevaplama süresi en fazla 7 (yedi) iş günüdür. İtirazların çözüm </w:t>
      </w:r>
      <w:r w:rsidR="00BD55AD" w:rsidRPr="006B40D2">
        <w:rPr>
          <w:rFonts w:ascii="Calibri" w:hAnsi="Calibri" w:cs="Calibri"/>
          <w:bCs/>
        </w:rPr>
        <w:t xml:space="preserve">ve cevaplama </w:t>
      </w:r>
      <w:r w:rsidRPr="006B40D2">
        <w:rPr>
          <w:rFonts w:ascii="Calibri" w:hAnsi="Calibri" w:cs="Calibri"/>
          <w:bCs/>
        </w:rPr>
        <w:t>süreleri ise Madde 5.</w:t>
      </w:r>
      <w:r w:rsidR="00294E49" w:rsidRPr="00681CD5">
        <w:rPr>
          <w:rFonts w:ascii="Calibri" w:hAnsi="Calibri" w:cs="Calibri"/>
          <w:bCs/>
          <w:highlight w:val="lightGray"/>
        </w:rPr>
        <w:t>2</w:t>
      </w:r>
      <w:r w:rsidRPr="00681CD5">
        <w:rPr>
          <w:rFonts w:ascii="Calibri" w:hAnsi="Calibri" w:cs="Calibri"/>
          <w:bCs/>
          <w:highlight w:val="lightGray"/>
        </w:rPr>
        <w:t>.</w:t>
      </w:r>
      <w:r w:rsidRPr="006B40D2">
        <w:rPr>
          <w:rFonts w:ascii="Calibri" w:hAnsi="Calibri" w:cs="Calibri"/>
          <w:bCs/>
        </w:rPr>
        <w:t>2.2 hükümlerine göre yürütülür.</w:t>
      </w:r>
    </w:p>
    <w:p w14:paraId="121B07B2" w14:textId="24C096AB" w:rsidR="00DF6597" w:rsidRPr="00B75F8F" w:rsidRDefault="001E30A2" w:rsidP="00B75F8F">
      <w:pPr>
        <w:pStyle w:val="ListeParagraf"/>
        <w:numPr>
          <w:ilvl w:val="2"/>
          <w:numId w:val="12"/>
        </w:numPr>
        <w:tabs>
          <w:tab w:val="left" w:pos="-78"/>
          <w:tab w:val="left" w:pos="0"/>
          <w:tab w:val="left" w:pos="142"/>
          <w:tab w:val="left" w:pos="567"/>
        </w:tabs>
        <w:ind w:left="142" w:right="284" w:hanging="142"/>
        <w:jc w:val="both"/>
        <w:rPr>
          <w:rFonts w:ascii="Calibri" w:hAnsi="Calibri" w:cs="Calibri"/>
          <w:b/>
        </w:rPr>
      </w:pPr>
      <w:r w:rsidRPr="00275404">
        <w:rPr>
          <w:rFonts w:ascii="Calibri" w:hAnsi="Calibri" w:cs="Calibri"/>
          <w:b/>
        </w:rPr>
        <w:t>İtiraz/Şikâyet/Geri Bildirimlerin</w:t>
      </w:r>
      <w:r w:rsidRPr="00B75F8F">
        <w:rPr>
          <w:rFonts w:ascii="Calibri" w:hAnsi="Calibri" w:cs="Calibri"/>
          <w:b/>
        </w:rPr>
        <w:t xml:space="preserve"> </w:t>
      </w:r>
      <w:r w:rsidR="00DF6597" w:rsidRPr="00B75F8F">
        <w:rPr>
          <w:rFonts w:ascii="Calibri" w:hAnsi="Calibri" w:cs="Calibri"/>
          <w:b/>
        </w:rPr>
        <w:t>Değerlendirilmesi</w:t>
      </w:r>
    </w:p>
    <w:p w14:paraId="62DB52BD" w14:textId="553F3D1D" w:rsidR="003E7E27" w:rsidRPr="00275404" w:rsidRDefault="003E7E27" w:rsidP="00275404">
      <w:pPr>
        <w:pStyle w:val="ListeParagraf"/>
        <w:numPr>
          <w:ilvl w:val="3"/>
          <w:numId w:val="32"/>
        </w:numPr>
        <w:ind w:right="142"/>
        <w:jc w:val="both"/>
        <w:rPr>
          <w:rFonts w:ascii="Calibri" w:hAnsi="Calibri" w:cs="Calibri"/>
          <w:b/>
        </w:rPr>
      </w:pPr>
      <w:r w:rsidRPr="00275404">
        <w:rPr>
          <w:rFonts w:ascii="Calibri" w:hAnsi="Calibri" w:cs="Calibri"/>
          <w:b/>
        </w:rPr>
        <w:t>Şik</w:t>
      </w:r>
      <w:r w:rsidR="0065757F" w:rsidRPr="00275404">
        <w:rPr>
          <w:rFonts w:ascii="Calibri" w:hAnsi="Calibri" w:cs="Calibri"/>
          <w:b/>
        </w:rPr>
        <w:t>â</w:t>
      </w:r>
      <w:r w:rsidRPr="00275404">
        <w:rPr>
          <w:rFonts w:ascii="Calibri" w:hAnsi="Calibri" w:cs="Calibri"/>
          <w:b/>
        </w:rPr>
        <w:t>yetin Değerlendirilmesi</w:t>
      </w:r>
    </w:p>
    <w:p w14:paraId="0D453438" w14:textId="77777777" w:rsidR="00B570E3" w:rsidRDefault="0032502A" w:rsidP="0032502A">
      <w:pPr>
        <w:jc w:val="both"/>
        <w:rPr>
          <w:rFonts w:ascii="Calibri" w:hAnsi="Calibri" w:cs="Calibri"/>
          <w:bCs/>
        </w:rPr>
      </w:pPr>
      <w:r w:rsidRPr="0032502A">
        <w:rPr>
          <w:rFonts w:ascii="Calibri" w:hAnsi="Calibri" w:cs="Calibri"/>
          <w:bCs/>
        </w:rPr>
        <w:t>Şikâyet</w:t>
      </w:r>
      <w:r w:rsidR="00B570E3">
        <w:rPr>
          <w:rFonts w:ascii="Calibri" w:hAnsi="Calibri" w:cs="Calibri"/>
          <w:bCs/>
        </w:rPr>
        <w:t xml:space="preserve"> konusu risk bazlı yaklaşım esas alınarak aşağıdaki gibi değerlendirilir. </w:t>
      </w:r>
    </w:p>
    <w:p w14:paraId="48DAD9BC" w14:textId="74BEAC38" w:rsidR="00B570E3" w:rsidRPr="002D2CFB" w:rsidRDefault="00B570E3" w:rsidP="00B570E3">
      <w:pPr>
        <w:tabs>
          <w:tab w:val="num" w:pos="720"/>
        </w:tabs>
        <w:jc w:val="both"/>
        <w:rPr>
          <w:rFonts w:ascii="Calibri" w:hAnsi="Calibri" w:cs="Calibri"/>
          <w:bCs/>
        </w:rPr>
      </w:pPr>
      <w:r w:rsidRPr="002D2CFB">
        <w:rPr>
          <w:rFonts w:ascii="Calibri" w:hAnsi="Calibri" w:cs="Calibri"/>
          <w:bCs/>
        </w:rPr>
        <w:t>Yüksek risk</w:t>
      </w:r>
      <w:r>
        <w:rPr>
          <w:rFonts w:ascii="Calibri" w:hAnsi="Calibri" w:cs="Calibri"/>
          <w:bCs/>
        </w:rPr>
        <w:t xml:space="preserve"> teşkil eden konular </w:t>
      </w:r>
      <w:r w:rsidRPr="002D2CFB">
        <w:rPr>
          <w:rFonts w:ascii="Calibri" w:hAnsi="Calibri" w:cs="Calibri"/>
          <w:bCs/>
        </w:rPr>
        <w:t>tarafsızlık</w:t>
      </w:r>
      <w:r>
        <w:rPr>
          <w:rFonts w:ascii="Calibri" w:hAnsi="Calibri" w:cs="Calibri"/>
          <w:bCs/>
        </w:rPr>
        <w:t>, e</w:t>
      </w:r>
      <w:r w:rsidRPr="002D2CFB">
        <w:rPr>
          <w:rFonts w:ascii="Calibri" w:hAnsi="Calibri" w:cs="Calibri"/>
          <w:bCs/>
        </w:rPr>
        <w:t>tik</w:t>
      </w:r>
      <w:r>
        <w:rPr>
          <w:rFonts w:ascii="Calibri" w:hAnsi="Calibri" w:cs="Calibri"/>
          <w:bCs/>
        </w:rPr>
        <w:t xml:space="preserve">, </w:t>
      </w:r>
      <w:r w:rsidRPr="002D2CFB">
        <w:rPr>
          <w:rFonts w:ascii="Calibri" w:hAnsi="Calibri" w:cs="Calibri"/>
          <w:bCs/>
        </w:rPr>
        <w:t>akreditasyon</w:t>
      </w:r>
      <w:r>
        <w:rPr>
          <w:rFonts w:ascii="Calibri" w:hAnsi="Calibri" w:cs="Calibri"/>
          <w:bCs/>
        </w:rPr>
        <w:t xml:space="preserve">, mevzuat ve </w:t>
      </w:r>
      <w:r w:rsidRPr="002D2CFB">
        <w:rPr>
          <w:rFonts w:ascii="Calibri" w:hAnsi="Calibri" w:cs="Calibri"/>
          <w:bCs/>
        </w:rPr>
        <w:t>yasal ihlal</w:t>
      </w:r>
      <w:r>
        <w:rPr>
          <w:rFonts w:ascii="Calibri" w:hAnsi="Calibri" w:cs="Calibri"/>
          <w:bCs/>
        </w:rPr>
        <w:t>, o</w:t>
      </w:r>
      <w:r w:rsidRPr="002D2CFB">
        <w:rPr>
          <w:rFonts w:ascii="Calibri" w:hAnsi="Calibri" w:cs="Calibri"/>
          <w:bCs/>
        </w:rPr>
        <w:t>rta risk</w:t>
      </w:r>
      <w:r>
        <w:rPr>
          <w:rFonts w:ascii="Calibri" w:hAnsi="Calibri" w:cs="Calibri"/>
          <w:bCs/>
        </w:rPr>
        <w:t xml:space="preserve"> teşkil eden konular </w:t>
      </w:r>
      <w:r w:rsidRPr="002D2CFB">
        <w:rPr>
          <w:rFonts w:ascii="Calibri" w:hAnsi="Calibri" w:cs="Calibri"/>
          <w:bCs/>
        </w:rPr>
        <w:t xml:space="preserve">süreç hatası </w:t>
      </w:r>
      <w:r>
        <w:rPr>
          <w:rFonts w:ascii="Calibri" w:hAnsi="Calibri" w:cs="Calibri"/>
          <w:bCs/>
        </w:rPr>
        <w:t>ve d</w:t>
      </w:r>
      <w:r w:rsidRPr="002D2CFB">
        <w:rPr>
          <w:rFonts w:ascii="Calibri" w:hAnsi="Calibri" w:cs="Calibri"/>
          <w:bCs/>
        </w:rPr>
        <w:t>üşük risk</w:t>
      </w:r>
      <w:r>
        <w:rPr>
          <w:rFonts w:ascii="Calibri" w:hAnsi="Calibri" w:cs="Calibri"/>
          <w:bCs/>
        </w:rPr>
        <w:t xml:space="preserve"> teşkil eden konular </w:t>
      </w:r>
      <w:r w:rsidRPr="002D2CFB">
        <w:rPr>
          <w:rFonts w:ascii="Calibri" w:hAnsi="Calibri" w:cs="Calibri"/>
          <w:bCs/>
        </w:rPr>
        <w:t>iletişim</w:t>
      </w:r>
      <w:r>
        <w:rPr>
          <w:rFonts w:ascii="Calibri" w:hAnsi="Calibri" w:cs="Calibri"/>
          <w:bCs/>
        </w:rPr>
        <w:t xml:space="preserve">, </w:t>
      </w:r>
      <w:r w:rsidRPr="002D2CFB">
        <w:rPr>
          <w:rFonts w:ascii="Calibri" w:hAnsi="Calibri" w:cs="Calibri"/>
          <w:bCs/>
        </w:rPr>
        <w:t xml:space="preserve">gecikme </w:t>
      </w:r>
      <w:r>
        <w:rPr>
          <w:rFonts w:ascii="Calibri" w:hAnsi="Calibri" w:cs="Calibri"/>
          <w:bCs/>
        </w:rPr>
        <w:t xml:space="preserve">ve </w:t>
      </w:r>
      <w:r w:rsidRPr="002D2CFB">
        <w:rPr>
          <w:rFonts w:ascii="Calibri" w:hAnsi="Calibri" w:cs="Calibri"/>
          <w:bCs/>
        </w:rPr>
        <w:t>belge eksikliği</w:t>
      </w:r>
      <w:r>
        <w:rPr>
          <w:rFonts w:ascii="Calibri" w:hAnsi="Calibri" w:cs="Calibri"/>
          <w:bCs/>
        </w:rPr>
        <w:t xml:space="preserve"> olarak tanımlanmıştır. </w:t>
      </w:r>
    </w:p>
    <w:p w14:paraId="29DDCD62" w14:textId="5EF7F9CF" w:rsidR="0032502A" w:rsidRPr="0032502A" w:rsidRDefault="00B570E3" w:rsidP="0032502A">
      <w:pPr>
        <w:jc w:val="both"/>
        <w:rPr>
          <w:rFonts w:ascii="Calibri" w:hAnsi="Calibri" w:cs="Calibri"/>
          <w:bCs/>
        </w:rPr>
      </w:pPr>
      <w:r>
        <w:rPr>
          <w:rFonts w:ascii="Calibri" w:hAnsi="Calibri" w:cs="Calibri"/>
          <w:bCs/>
        </w:rPr>
        <w:t xml:space="preserve">Düşük ve orta risk </w:t>
      </w:r>
      <w:r w:rsidR="0032502A" w:rsidRPr="0032502A">
        <w:rPr>
          <w:rFonts w:ascii="Calibri" w:hAnsi="Calibri" w:cs="Calibri"/>
          <w:bCs/>
        </w:rPr>
        <w:t>niteli</w:t>
      </w:r>
      <w:r>
        <w:rPr>
          <w:rFonts w:ascii="Calibri" w:hAnsi="Calibri" w:cs="Calibri"/>
          <w:bCs/>
        </w:rPr>
        <w:t>ğindeki konu</w:t>
      </w:r>
      <w:r w:rsidR="0032502A">
        <w:rPr>
          <w:rFonts w:ascii="Calibri" w:hAnsi="Calibri" w:cs="Calibri"/>
          <w:bCs/>
        </w:rPr>
        <w:t>larda</w:t>
      </w:r>
      <w:r w:rsidR="0032502A" w:rsidRPr="0032502A">
        <w:rPr>
          <w:rFonts w:ascii="Calibri" w:hAnsi="Calibri" w:cs="Calibri"/>
          <w:bCs/>
        </w:rPr>
        <w:t xml:space="preserve"> ve yapılan inceleme sonucunda objektif kanıtlarla değerlendirme yapılabilmesi halinde itiraz ve şikâyet komitesi toplanmasına gerek görülmez. Bu durumda nihai haklı/haksız şikâyet değerlendirmesi, yapılan görüşmeler ve elde edilen bilgi, belge ile objektif kanıtlar esas alınarak Kurumsal İletişim ve Müşteri İlişkileri Müdürü tarafından yapılır ve gerekçesiyle birlikte </w:t>
      </w:r>
      <w:r w:rsidR="009A61CE">
        <w:rPr>
          <w:rFonts w:ascii="Calibri" w:hAnsi="Calibri" w:cs="Calibri"/>
          <w:bCs/>
        </w:rPr>
        <w:t xml:space="preserve">ilgili dokümanlar ile </w:t>
      </w:r>
      <w:r w:rsidR="0032502A" w:rsidRPr="0032502A">
        <w:rPr>
          <w:rFonts w:ascii="Calibri" w:hAnsi="Calibri" w:cs="Calibri"/>
          <w:bCs/>
        </w:rPr>
        <w:t>kayıt altına alınır.</w:t>
      </w:r>
    </w:p>
    <w:p w14:paraId="75FA3C44" w14:textId="5AFDA344" w:rsidR="00B91E25" w:rsidRPr="00363A0B" w:rsidRDefault="00B570E3" w:rsidP="009A61CE">
      <w:pPr>
        <w:ind w:right="142"/>
        <w:jc w:val="both"/>
        <w:rPr>
          <w:rFonts w:ascii="Calibri" w:hAnsi="Calibri" w:cs="Calibri"/>
          <w:bCs/>
        </w:rPr>
      </w:pPr>
      <w:r w:rsidRPr="00363A0B">
        <w:rPr>
          <w:rFonts w:ascii="Calibri" w:hAnsi="Calibri" w:cs="Calibri"/>
          <w:bCs/>
        </w:rPr>
        <w:t>Yüksek risk niteliğindeki konularda</w:t>
      </w:r>
      <w:r w:rsidR="009A61CE" w:rsidRPr="00363A0B">
        <w:rPr>
          <w:rFonts w:ascii="Calibri" w:hAnsi="Calibri" w:cs="Calibri"/>
          <w:bCs/>
        </w:rPr>
        <w:t xml:space="preserve"> Kurumsal İletişim ve Müşteri İlişkileri departmanı sorumluluğunda itiraz ve şik</w:t>
      </w:r>
      <w:r w:rsidR="009A61CE" w:rsidRPr="00363A0B">
        <w:rPr>
          <w:rFonts w:ascii="Calibri" w:eastAsia="Calibri" w:hAnsi="Calibri" w:cs="Times New Roman"/>
          <w:bCs/>
          <w:iCs/>
          <w:kern w:val="0"/>
          <w14:ligatures w14:val="none"/>
        </w:rPr>
        <w:t>â</w:t>
      </w:r>
      <w:r w:rsidR="009A61CE" w:rsidRPr="00363A0B">
        <w:rPr>
          <w:rFonts w:ascii="Calibri" w:hAnsi="Calibri" w:cs="Calibri"/>
          <w:bCs/>
        </w:rPr>
        <w:t xml:space="preserve">yet komitesi üyeleri ile değerlendirilmek üzere planlama yapılır. </w:t>
      </w:r>
      <w:r w:rsidR="00B91E25" w:rsidRPr="00363A0B">
        <w:rPr>
          <w:rFonts w:ascii="Calibri" w:hAnsi="Calibri" w:cs="Calibri"/>
          <w:bCs/>
        </w:rPr>
        <w:t>Ayrıca gerekli görülmesi halinde Genel Müdür şikâyetin k</w:t>
      </w:r>
      <w:r w:rsidR="009A61CE" w:rsidRPr="00363A0B">
        <w:rPr>
          <w:rFonts w:ascii="Calibri" w:hAnsi="Calibri" w:cs="Calibri"/>
          <w:bCs/>
        </w:rPr>
        <w:t xml:space="preserve">omite </w:t>
      </w:r>
      <w:r w:rsidR="00B91E25" w:rsidRPr="00363A0B">
        <w:rPr>
          <w:rFonts w:ascii="Calibri" w:hAnsi="Calibri" w:cs="Calibri"/>
          <w:bCs/>
        </w:rPr>
        <w:t>tarafından değerlendirilmesini talep edebilir.</w:t>
      </w:r>
    </w:p>
    <w:p w14:paraId="7FFC05AC" w14:textId="77777777" w:rsidR="0072453B" w:rsidRPr="00681CD5" w:rsidRDefault="0072453B" w:rsidP="00681CD5">
      <w:pPr>
        <w:spacing w:after="0" w:line="240" w:lineRule="auto"/>
        <w:jc w:val="both"/>
        <w:rPr>
          <w:rFonts w:ascii="Calibri" w:hAnsi="Calibri" w:cs="Calibri"/>
          <w:bCs/>
          <w:highlight w:val="lightGray"/>
        </w:rPr>
      </w:pPr>
      <w:r w:rsidRPr="00681CD5">
        <w:rPr>
          <w:rFonts w:ascii="Calibri" w:hAnsi="Calibri" w:cs="Calibri"/>
          <w:bCs/>
          <w:highlight w:val="lightGray"/>
        </w:rPr>
        <w:t>İtiraz ve Şikâyet Komitesi; Kurumsal İletişim ve Müşteri İlişkileri Müdürü, İnsan Kaynakları ve Kurumsal Hizmetler Direktörü, Kurumsal Gelişim Direktörü ile Kalite ve Teknik Sertifikasyon Müdürünün değişmez üyeliğinde oluşturulur. Değerlendirilen konunun niteliğine göre ilgili faaliyet veya departmanı temsil eden yöneticiler değişken üye olarak Komiteye katılabilir. Şikâyete konu olayda doğrudan görev alan veya çıkar çatışması bulunan kişiler değerlendirme ve karar alma sürecine katılamaz. İhtiyaç duyulması halinde değerlendirmeye teknik uzman dahil edilebilir.</w:t>
      </w:r>
    </w:p>
    <w:p w14:paraId="455A663F" w14:textId="0A498E5C" w:rsidR="00FA362A" w:rsidRPr="00681CD5" w:rsidRDefault="00FA362A" w:rsidP="00681CD5">
      <w:pPr>
        <w:spacing w:after="0" w:line="240" w:lineRule="auto"/>
        <w:jc w:val="both"/>
        <w:rPr>
          <w:rFonts w:ascii="Calibri" w:hAnsi="Calibri" w:cs="Calibri"/>
          <w:bCs/>
          <w:highlight w:val="lightGray"/>
        </w:rPr>
      </w:pPr>
      <w:r w:rsidRPr="00681CD5">
        <w:rPr>
          <w:rFonts w:ascii="Calibri" w:hAnsi="Calibri" w:cs="Calibri"/>
          <w:color w:val="000000"/>
          <w:highlight w:val="lightGray"/>
        </w:rPr>
        <w:t>Çıkar çatışmasının önlenmesi amacıyla, şikâyet veya itiraz konusu müşteriye daha önce danışmanlık hizmeti vermiş veya müşterinin bünyesinde çalışmış olan CUGB çalışanları ve CUGB adına görev yapan personel, söz konusu danışmanlık veya istihdam ilişkisinin sona ermesinden itibaren iki yıl süreyle, ilgili müşterinin şikâyet veya itirazlarının değerlendirilmesi, karara bağlanması, alınan kararın gözden geçirilmesi veya onaylanması süreçlerinde görevlendirilemez. Şikâyet veya itirazın değerlendirilmesine başlamadan önce, süreçte görev alacak personelin söz konusu müşteri ile geçmiş veya mevcut danışmanlık, istihdam veya benzeri bir ilişkisi bulunup bulunmadığı değerlendirilir. Çıkar çatışması tespit edilmesi halinde ilgili personel süreçten çıkarılır ve tarafsızlığı sağlayacak başka bir personel veya komite üyesi görevlendirilir.</w:t>
      </w:r>
    </w:p>
    <w:p w14:paraId="02729631" w14:textId="77777777" w:rsidR="0072453B" w:rsidRPr="00681CD5" w:rsidRDefault="0072453B" w:rsidP="00681CD5">
      <w:pPr>
        <w:spacing w:after="0" w:line="240" w:lineRule="auto"/>
        <w:jc w:val="both"/>
        <w:rPr>
          <w:rFonts w:ascii="Calibri" w:hAnsi="Calibri" w:cs="Calibri"/>
          <w:bCs/>
          <w:highlight w:val="lightGray"/>
        </w:rPr>
      </w:pPr>
      <w:r w:rsidRPr="00681CD5">
        <w:rPr>
          <w:rFonts w:ascii="Calibri" w:hAnsi="Calibri" w:cs="Calibri"/>
          <w:bCs/>
          <w:highlight w:val="lightGray"/>
        </w:rPr>
        <w:lastRenderedPageBreak/>
        <w:t>Komite, şikâyete ilişkin bilgi, belge, kayıt ve objektif kanıtları ilgili mevzuat, akreditasyon gereklilikleri ile şirket politika ve prosedürleri doğrultusunda değerlendirerek kararını oluşturur. Kararlar oy birliği veya oy çokluğu ile alınır; oyların eşitliği halinde nihai karar Genel Müdür tarafından verilir.</w:t>
      </w:r>
    </w:p>
    <w:p w14:paraId="6E139304" w14:textId="00F88F46" w:rsidR="0072453B" w:rsidRPr="0072453B" w:rsidRDefault="0072453B" w:rsidP="00681CD5">
      <w:pPr>
        <w:jc w:val="both"/>
      </w:pPr>
      <w:r w:rsidRPr="00681CD5">
        <w:rPr>
          <w:rFonts w:ascii="Calibri" w:hAnsi="Calibri" w:cs="Calibri"/>
          <w:bCs/>
          <w:highlight w:val="lightGray"/>
        </w:rPr>
        <w:t>Komitenin oluşturulması, değişken üyelerin belirlenmesi, teknik uzman katılımı, görev ve yetkileri, karar alma, işleyiş ve kayıt süreçlerine ilişkin diğer esaslar QM-T-23.02 Komiteler Çalışma Talimatına göre yürütülür.</w:t>
      </w:r>
    </w:p>
    <w:p w14:paraId="7F873705" w14:textId="77777777" w:rsidR="000D3829" w:rsidRDefault="000D3829" w:rsidP="000D3829">
      <w:pPr>
        <w:spacing w:before="100" w:beforeAutospacing="1" w:after="100" w:afterAutospacing="1" w:line="240" w:lineRule="auto"/>
        <w:jc w:val="both"/>
        <w:rPr>
          <w:rFonts w:ascii="Calibri" w:hAnsi="Calibri" w:cs="Calibri"/>
          <w:bCs/>
        </w:rPr>
      </w:pPr>
      <w:r w:rsidRPr="00363A0B">
        <w:rPr>
          <w:rFonts w:ascii="Calibri" w:hAnsi="Calibri" w:cs="Calibri"/>
          <w:bCs/>
        </w:rPr>
        <w:t>Şikâyet objektif kanıtlar ile değerlendirildikten sonra haklı şikâyet veya haksız şikâyet şeklinde sınıflandırılır. Haklı/hakız şikâyet değerlendirilmesi ve sınıflandırılması şikâyete konu olayın tüm yönleriyle objektif kanıtların incelenmesi sonucunda gerçekleştirilir. Bu kapsamda şikâyet sahibi (müşteri veya ilgili taraf),</w:t>
      </w:r>
      <w:r w:rsidRPr="00A86A4A">
        <w:rPr>
          <w:rFonts w:ascii="Calibri" w:hAnsi="Calibri" w:cs="Calibri"/>
          <w:bCs/>
        </w:rPr>
        <w:t xml:space="preserve"> şikâyete konu olan çalışan ve/veya ilgili departman yöneticisinin</w:t>
      </w:r>
      <w:r>
        <w:rPr>
          <w:rFonts w:ascii="Calibri" w:hAnsi="Calibri" w:cs="Calibri"/>
          <w:bCs/>
        </w:rPr>
        <w:t xml:space="preserve"> de objektif kanıtları ve açıklamaları değerlendirilir. </w:t>
      </w:r>
    </w:p>
    <w:p w14:paraId="44D376F4" w14:textId="70CE95BA" w:rsidR="000D3829" w:rsidRDefault="000D3829" w:rsidP="000D3829">
      <w:pPr>
        <w:spacing w:before="100" w:beforeAutospacing="1" w:after="100" w:afterAutospacing="1" w:line="240" w:lineRule="auto"/>
        <w:jc w:val="both"/>
        <w:rPr>
          <w:rFonts w:ascii="Calibri" w:hAnsi="Calibri" w:cs="Calibri"/>
          <w:bCs/>
        </w:rPr>
      </w:pPr>
      <w:r w:rsidRPr="00A86A4A">
        <w:rPr>
          <w:rFonts w:ascii="Calibri" w:hAnsi="Calibri" w:cs="Calibri"/>
          <w:bCs/>
        </w:rPr>
        <w:t>İ</w:t>
      </w:r>
      <w:r>
        <w:rPr>
          <w:rFonts w:ascii="Calibri" w:hAnsi="Calibri" w:cs="Calibri"/>
          <w:bCs/>
        </w:rPr>
        <w:t xml:space="preserve">tiraz ve </w:t>
      </w:r>
      <w:r w:rsidRPr="00A86A4A">
        <w:rPr>
          <w:rFonts w:ascii="Calibri" w:hAnsi="Calibri" w:cs="Calibri"/>
          <w:bCs/>
        </w:rPr>
        <w:t>şikâyet k</w:t>
      </w:r>
      <w:r>
        <w:rPr>
          <w:rFonts w:ascii="Calibri" w:hAnsi="Calibri" w:cs="Calibri"/>
          <w:bCs/>
        </w:rPr>
        <w:t xml:space="preserve">omitesinin </w:t>
      </w:r>
      <w:r w:rsidRPr="00A86A4A">
        <w:rPr>
          <w:rFonts w:ascii="Calibri" w:hAnsi="Calibri" w:cs="Calibri"/>
          <w:bCs/>
        </w:rPr>
        <w:t>toplan</w:t>
      </w:r>
      <w:r>
        <w:rPr>
          <w:rFonts w:ascii="Calibri" w:hAnsi="Calibri" w:cs="Calibri"/>
          <w:bCs/>
        </w:rPr>
        <w:t>dığı durumlarda</w:t>
      </w:r>
      <w:r w:rsidRPr="00A86A4A">
        <w:rPr>
          <w:rFonts w:ascii="Calibri" w:hAnsi="Calibri" w:cs="Calibri"/>
          <w:bCs/>
        </w:rPr>
        <w:t xml:space="preserve">, şikâyetin haklı veya haksız olduğuna </w:t>
      </w:r>
      <w:r w:rsidR="002D71A8" w:rsidRPr="00681CD5">
        <w:rPr>
          <w:rFonts w:ascii="Calibri" w:hAnsi="Calibri" w:cs="Calibri"/>
          <w:bCs/>
          <w:highlight w:val="lightGray"/>
        </w:rPr>
        <w:t xml:space="preserve">ilişkin değerlendirme ve karar alma süreci QM-T-23.02 Komiteler Çalışma Talimatına göre yürütülür. </w:t>
      </w:r>
      <w:r w:rsidR="0055214D" w:rsidRPr="00681CD5">
        <w:rPr>
          <w:rFonts w:ascii="Calibri" w:hAnsi="Calibri" w:cs="Calibri"/>
          <w:bCs/>
          <w:highlight w:val="lightGray"/>
        </w:rPr>
        <w:t>İtiraz ve Şikâyet Komitesinin</w:t>
      </w:r>
      <w:r w:rsidR="0055214D">
        <w:rPr>
          <w:rFonts w:ascii="Calibri" w:hAnsi="Calibri" w:cs="Calibri"/>
          <w:bCs/>
        </w:rPr>
        <w:t xml:space="preserve"> </w:t>
      </w:r>
      <w:r w:rsidRPr="00A86A4A">
        <w:rPr>
          <w:rFonts w:ascii="Calibri" w:hAnsi="Calibri" w:cs="Calibri"/>
          <w:bCs/>
        </w:rPr>
        <w:t xml:space="preserve">toplanmasına gerek görülmeyen durumlarda ise, yapılan görüşmeler, elde edilen bilgi ve belgeler ile objektif kanıtlar dikkate alınarak nihai haklı/haksız değerlendirmesi Kurumsal İletişim ve Müşteri İlişkileri Müdürü tarafından yapılır. </w:t>
      </w:r>
    </w:p>
    <w:p w14:paraId="05FF7A3C" w14:textId="0F04CB3B" w:rsidR="0022702C" w:rsidRPr="00275404" w:rsidRDefault="0022702C" w:rsidP="00275404">
      <w:pPr>
        <w:pStyle w:val="ListeParagraf"/>
        <w:numPr>
          <w:ilvl w:val="3"/>
          <w:numId w:val="32"/>
        </w:numPr>
        <w:ind w:right="142"/>
        <w:jc w:val="both"/>
        <w:rPr>
          <w:rFonts w:ascii="Calibri" w:hAnsi="Calibri" w:cs="Calibri"/>
          <w:b/>
        </w:rPr>
      </w:pPr>
      <w:r w:rsidRPr="00275404">
        <w:rPr>
          <w:rFonts w:ascii="Calibri" w:hAnsi="Calibri" w:cs="Calibri"/>
          <w:b/>
        </w:rPr>
        <w:t>İtirazın Değerlendirilmesi</w:t>
      </w:r>
    </w:p>
    <w:p w14:paraId="1A7F792C" w14:textId="4B48DDFD" w:rsidR="00325916" w:rsidRPr="00325916" w:rsidRDefault="00325916" w:rsidP="00325916">
      <w:pPr>
        <w:ind w:right="142"/>
        <w:jc w:val="both"/>
        <w:rPr>
          <w:rFonts w:ascii="Calibri" w:eastAsia="Calibri" w:hAnsi="Calibri" w:cs="Times New Roman"/>
          <w:bCs/>
          <w:iCs/>
          <w:kern w:val="0"/>
          <w14:ligatures w14:val="none"/>
        </w:rPr>
      </w:pPr>
      <w:r w:rsidRPr="00325916">
        <w:rPr>
          <w:rFonts w:ascii="Calibri" w:eastAsia="Calibri" w:hAnsi="Calibri" w:cs="Times New Roman"/>
          <w:bCs/>
          <w:iCs/>
          <w:kern w:val="0"/>
          <w14:ligatures w14:val="none"/>
        </w:rPr>
        <w:t xml:space="preserve">Müşteri, CUGB </w:t>
      </w:r>
      <w:r w:rsidR="008B70A6" w:rsidRPr="00681CD5">
        <w:rPr>
          <w:rFonts w:ascii="Calibri" w:eastAsia="Calibri" w:hAnsi="Calibri" w:cs="Times New Roman"/>
          <w:bCs/>
          <w:iCs/>
          <w:kern w:val="0"/>
          <w:highlight w:val="lightGray"/>
          <w14:ligatures w14:val="none"/>
        </w:rPr>
        <w:t>tarafından uygunluk değerlendirme faaliyetleri kapsamında verilen bir</w:t>
      </w:r>
      <w:r w:rsidR="008B70A6">
        <w:rPr>
          <w:rFonts w:ascii="Calibri" w:eastAsia="Calibri" w:hAnsi="Calibri" w:cs="Times New Roman"/>
          <w:bCs/>
          <w:iCs/>
          <w:kern w:val="0"/>
          <w14:ligatures w14:val="none"/>
        </w:rPr>
        <w:t xml:space="preserve"> </w:t>
      </w:r>
      <w:r w:rsidRPr="00325916">
        <w:rPr>
          <w:rFonts w:ascii="Calibri" w:eastAsia="Calibri" w:hAnsi="Calibri" w:cs="Times New Roman"/>
          <w:bCs/>
          <w:iCs/>
          <w:kern w:val="0"/>
          <w14:ligatures w14:val="none"/>
        </w:rPr>
        <w:t>karar</w:t>
      </w:r>
      <w:r w:rsidR="008B70A6">
        <w:rPr>
          <w:rFonts w:ascii="Calibri" w:eastAsia="Calibri" w:hAnsi="Calibri" w:cs="Times New Roman"/>
          <w:bCs/>
          <w:iCs/>
          <w:kern w:val="0"/>
          <w14:ligatures w14:val="none"/>
        </w:rPr>
        <w:t>a</w:t>
      </w:r>
      <w:r w:rsidRPr="00325916">
        <w:rPr>
          <w:rFonts w:ascii="Calibri" w:eastAsia="Calibri" w:hAnsi="Calibri" w:cs="Times New Roman"/>
          <w:bCs/>
          <w:iCs/>
          <w:kern w:val="0"/>
          <w14:ligatures w14:val="none"/>
        </w:rPr>
        <w:t xml:space="preserve"> karşı itiraz edebilir veya kontrol maddelerine ilişkin verilen bir kararın tekrar incelenmesi için talepte bulunabilir.</w:t>
      </w:r>
      <w:r w:rsidR="00F747EB">
        <w:rPr>
          <w:rFonts w:ascii="Calibri" w:eastAsia="Calibri" w:hAnsi="Calibri" w:cs="Times New Roman"/>
          <w:bCs/>
          <w:iCs/>
          <w:kern w:val="0"/>
          <w14:ligatures w14:val="none"/>
        </w:rPr>
        <w:t xml:space="preserve"> </w:t>
      </w:r>
      <w:r w:rsidR="00550581" w:rsidRPr="00681CD5">
        <w:rPr>
          <w:rFonts w:ascii="Calibri" w:eastAsia="Calibri" w:hAnsi="Calibri" w:cs="Times New Roman"/>
          <w:bCs/>
          <w:iCs/>
          <w:kern w:val="0"/>
          <w:highlight w:val="lightGray"/>
          <w14:ligatures w14:val="none"/>
        </w:rPr>
        <w:t xml:space="preserve">İtirazlar, risk bazlı sınıflandırmadan bağımsız olarak İtiraz ve Şikâyet Komitesi tarafından bu prosedür hükümleri doğrultusunda değerlendirilir. </w:t>
      </w:r>
      <w:r w:rsidR="00F747EB" w:rsidRPr="00681CD5">
        <w:rPr>
          <w:rFonts w:ascii="Calibri" w:eastAsia="Calibri" w:hAnsi="Calibri" w:cs="Times New Roman"/>
          <w:bCs/>
          <w:iCs/>
          <w:kern w:val="0"/>
          <w:highlight w:val="lightGray"/>
          <w14:ligatures w14:val="none"/>
        </w:rPr>
        <w:t>Programa özgü itiraz süresi, değerlendirme yöntemi veya karar merciine ilişkin özel hükümler bulunması halinde ilgili program kuralları uygulanır.</w:t>
      </w:r>
    </w:p>
    <w:p w14:paraId="6F0A4A6B" w14:textId="2928440B" w:rsidR="008B70A6" w:rsidRPr="00857E2B" w:rsidRDefault="008B70A6" w:rsidP="005812BF">
      <w:pPr>
        <w:ind w:right="-142"/>
        <w:jc w:val="both"/>
        <w:rPr>
          <w:rFonts w:ascii="Calibri" w:hAnsi="Calibri" w:cs="Calibri"/>
          <w:bCs/>
        </w:rPr>
      </w:pPr>
      <w:r w:rsidRPr="00681CD5">
        <w:rPr>
          <w:rFonts w:ascii="Calibri" w:hAnsi="Calibri" w:cs="Calibri"/>
          <w:bCs/>
          <w:highlight w:val="lightGray"/>
        </w:rPr>
        <w:t>İtirazların alınması, değerlendirilmesi ve sonuçlandırılmasına ilişkin program bazlı süreler aşağıdaki şekilde belirlenmiştir:</w:t>
      </w:r>
    </w:p>
    <w:p w14:paraId="4D549756" w14:textId="4DE41D2E" w:rsidR="00152ACF" w:rsidRPr="00B0038D" w:rsidRDefault="00F456EC" w:rsidP="00363A0B">
      <w:pPr>
        <w:pStyle w:val="ListeParagraf"/>
        <w:numPr>
          <w:ilvl w:val="0"/>
          <w:numId w:val="22"/>
        </w:numPr>
        <w:ind w:left="426"/>
        <w:jc w:val="both"/>
        <w:rPr>
          <w:rFonts w:ascii="Calibri" w:eastAsia="Calibri" w:hAnsi="Calibri" w:cs="Times New Roman"/>
          <w:bCs/>
          <w:iCs/>
          <w:kern w:val="0"/>
          <w14:ligatures w14:val="none"/>
        </w:rPr>
      </w:pPr>
      <w:r w:rsidRPr="00627365">
        <w:rPr>
          <w:rFonts w:ascii="Calibri" w:eastAsia="Calibri" w:hAnsi="Calibri" w:cs="Times New Roman"/>
          <w:b/>
          <w:bCs/>
          <w:i/>
          <w:kern w:val="0"/>
          <w14:ligatures w14:val="none"/>
        </w:rPr>
        <w:t>Organik Tarım Programı</w:t>
      </w:r>
      <w:r w:rsidRPr="00627365">
        <w:rPr>
          <w:rFonts w:ascii="Calibri" w:eastAsia="Calibri" w:hAnsi="Calibri" w:cs="Times New Roman"/>
          <w:i/>
          <w:kern w:val="0"/>
          <w14:ligatures w14:val="none"/>
        </w:rPr>
        <w:t>:</w:t>
      </w:r>
      <w:r w:rsidR="00857E2B" w:rsidRPr="00627365">
        <w:rPr>
          <w:rFonts w:ascii="Calibri" w:eastAsia="Calibri" w:hAnsi="Calibri" w:cs="Times New Roman"/>
          <w:i/>
          <w:kern w:val="0"/>
          <w14:ligatures w14:val="none"/>
        </w:rPr>
        <w:t xml:space="preserve"> </w:t>
      </w:r>
      <w:r w:rsidR="00A02890" w:rsidRPr="00681CD5">
        <w:rPr>
          <w:rFonts w:ascii="Calibri" w:eastAsia="Calibri" w:hAnsi="Calibri" w:cs="Times New Roman"/>
          <w:i/>
          <w:kern w:val="0"/>
          <w:highlight w:val="lightGray"/>
          <w14:ligatures w14:val="none"/>
        </w:rPr>
        <w:t>M</w:t>
      </w:r>
      <w:r w:rsidR="00A02890" w:rsidRPr="00681CD5">
        <w:rPr>
          <w:rFonts w:ascii="Calibri" w:eastAsia="Calibri" w:hAnsi="Calibri" w:cs="Times New Roman"/>
          <w:iCs/>
          <w:kern w:val="0"/>
          <w:highlight w:val="lightGray"/>
          <w14:ligatures w14:val="none"/>
        </w:rPr>
        <w:t xml:space="preserve">üşterinin veya ürününün sistemden çıkarılmasını gerektiren aykırılıklar ve yaptırım işlemleri kapsamında CUGB tarafından alınan kararlara </w:t>
      </w:r>
      <w:r w:rsidR="00A02890">
        <w:rPr>
          <w:rFonts w:ascii="Calibri" w:hAnsi="Calibri" w:cs="Calibri"/>
        </w:rPr>
        <w:t xml:space="preserve">itiraz </w:t>
      </w:r>
      <w:r w:rsidR="00A02890" w:rsidRPr="00681CD5">
        <w:rPr>
          <w:rFonts w:ascii="Calibri" w:hAnsi="Calibri" w:cs="Calibri"/>
          <w:highlight w:val="lightGray"/>
        </w:rPr>
        <w:t>edilmesi</w:t>
      </w:r>
      <w:r w:rsidR="00A02890">
        <w:rPr>
          <w:rFonts w:ascii="Calibri" w:hAnsi="Calibri" w:cs="Calibri"/>
        </w:rPr>
        <w:t xml:space="preserve"> </w:t>
      </w:r>
      <w:r w:rsidR="00152ACF" w:rsidRPr="00B0038D">
        <w:rPr>
          <w:rFonts w:ascii="Calibri" w:eastAsia="Calibri" w:hAnsi="Calibri" w:cs="Times New Roman"/>
          <w:bCs/>
          <w:iCs/>
          <w:kern w:val="0"/>
          <w14:ligatures w14:val="none"/>
        </w:rPr>
        <w:t>halinde konu ile ilgili bilgi</w:t>
      </w:r>
      <w:r w:rsidR="00315D7F" w:rsidRPr="00B0038D">
        <w:rPr>
          <w:rFonts w:ascii="Calibri" w:eastAsia="Calibri" w:hAnsi="Calibri" w:cs="Times New Roman"/>
          <w:bCs/>
          <w:iCs/>
          <w:kern w:val="0"/>
          <w14:ligatures w14:val="none"/>
        </w:rPr>
        <w:t xml:space="preserve"> </w:t>
      </w:r>
      <w:r w:rsidR="00152ACF" w:rsidRPr="00B0038D">
        <w:rPr>
          <w:rFonts w:ascii="Calibri" w:eastAsia="Calibri" w:hAnsi="Calibri" w:cs="Times New Roman"/>
          <w:bCs/>
          <w:iCs/>
          <w:kern w:val="0"/>
          <w14:ligatures w14:val="none"/>
        </w:rPr>
        <w:t xml:space="preserve">ve belgeler en geç 21 gün içinde </w:t>
      </w:r>
      <w:r w:rsidR="001E4C50" w:rsidRPr="00B0038D">
        <w:rPr>
          <w:rFonts w:ascii="Calibri" w:eastAsia="Calibri" w:hAnsi="Calibri" w:cs="Times New Roman"/>
          <w:bCs/>
          <w:iCs/>
          <w:kern w:val="0"/>
          <w14:ligatures w14:val="none"/>
        </w:rPr>
        <w:t xml:space="preserve">Tarım ve Orman </w:t>
      </w:r>
      <w:r w:rsidR="00152ACF" w:rsidRPr="00B0038D">
        <w:rPr>
          <w:rFonts w:ascii="Calibri" w:eastAsia="Calibri" w:hAnsi="Calibri" w:cs="Times New Roman"/>
          <w:bCs/>
          <w:iCs/>
          <w:kern w:val="0"/>
          <w14:ligatures w14:val="none"/>
        </w:rPr>
        <w:t>Bakanlığ</w:t>
      </w:r>
      <w:r w:rsidR="001E4C50" w:rsidRPr="00B0038D">
        <w:rPr>
          <w:rFonts w:ascii="Calibri" w:eastAsia="Calibri" w:hAnsi="Calibri" w:cs="Times New Roman"/>
          <w:bCs/>
          <w:iCs/>
          <w:kern w:val="0"/>
          <w14:ligatures w14:val="none"/>
        </w:rPr>
        <w:t>ı’na</w:t>
      </w:r>
      <w:r w:rsidR="00152ACF" w:rsidRPr="00B0038D">
        <w:rPr>
          <w:rFonts w:ascii="Calibri" w:eastAsia="Calibri" w:hAnsi="Calibri" w:cs="Times New Roman"/>
          <w:bCs/>
          <w:iCs/>
          <w:kern w:val="0"/>
          <w14:ligatures w14:val="none"/>
        </w:rPr>
        <w:t xml:space="preserve"> iletilir. Bakanlık gerekli incelemeleri yaptıktan sonra nihai kararını verir ve sonucu taraflara bildirir.</w:t>
      </w:r>
    </w:p>
    <w:p w14:paraId="51E55360" w14:textId="5259A879" w:rsidR="00F456EC" w:rsidRPr="006B40D2" w:rsidRDefault="00F456EC" w:rsidP="00363A0B">
      <w:pPr>
        <w:pStyle w:val="ListeParagraf"/>
        <w:numPr>
          <w:ilvl w:val="0"/>
          <w:numId w:val="22"/>
        </w:numPr>
        <w:ind w:left="426"/>
        <w:jc w:val="both"/>
        <w:rPr>
          <w:rFonts w:ascii="Calibri" w:eastAsia="Calibri" w:hAnsi="Calibri" w:cs="Times New Roman"/>
          <w:bCs/>
          <w:iCs/>
          <w:kern w:val="0"/>
          <w14:ligatures w14:val="none"/>
        </w:rPr>
      </w:pPr>
      <w:r w:rsidRPr="00604373">
        <w:rPr>
          <w:rFonts w:ascii="Calibri" w:eastAsia="Calibri" w:hAnsi="Calibri" w:cs="Times New Roman"/>
          <w:b/>
          <w:bCs/>
          <w:i/>
          <w:kern w:val="0"/>
          <w14:ligatures w14:val="none"/>
        </w:rPr>
        <w:t>Global G.A.P. Programı:</w:t>
      </w:r>
      <w:r w:rsidR="000D32DE" w:rsidRPr="000D32DE">
        <w:rPr>
          <w:rFonts w:ascii="Calibri" w:eastAsia="Calibri" w:hAnsi="Calibri" w:cs="Times New Roman"/>
          <w:b/>
          <w:bCs/>
          <w:iCs/>
          <w:kern w:val="0"/>
          <w14:ligatures w14:val="none"/>
        </w:rPr>
        <w:t xml:space="preserve"> </w:t>
      </w:r>
      <w:r w:rsidRPr="000D32DE">
        <w:rPr>
          <w:rFonts w:ascii="Calibri" w:eastAsia="Calibri" w:hAnsi="Calibri" w:cs="Times New Roman"/>
          <w:bCs/>
          <w:iCs/>
          <w:kern w:val="0"/>
          <w14:ligatures w14:val="none"/>
        </w:rPr>
        <w:t xml:space="preserve">İtirazlar, denetim kararından veya belgelendirme kararından sonraki 6 (altı) hafta </w:t>
      </w:r>
      <w:r w:rsidRPr="006B40D2">
        <w:rPr>
          <w:rFonts w:ascii="Calibri" w:eastAsia="Calibri" w:hAnsi="Calibri" w:cs="Times New Roman"/>
          <w:bCs/>
          <w:iCs/>
          <w:kern w:val="0"/>
          <w14:ligatures w14:val="none"/>
        </w:rPr>
        <w:t xml:space="preserve">içerisinde alınmalıdır. Bu kapsamdaki tüm itirazlar, itirazın alınmasından sonraki en fazla 3 (üç) ay içerisinde </w:t>
      </w:r>
      <w:r w:rsidR="005B1E04" w:rsidRPr="006B40D2">
        <w:rPr>
          <w:rFonts w:ascii="Calibri" w:eastAsia="Calibri" w:hAnsi="Calibri" w:cs="Times New Roman"/>
          <w:bCs/>
          <w:iCs/>
          <w:kern w:val="0"/>
          <w14:ligatures w14:val="none"/>
        </w:rPr>
        <w:t xml:space="preserve">sonuç (karar) </w:t>
      </w:r>
      <w:r w:rsidRPr="006B40D2">
        <w:rPr>
          <w:rFonts w:ascii="Calibri" w:eastAsia="Calibri" w:hAnsi="Calibri" w:cs="Times New Roman"/>
          <w:bCs/>
          <w:iCs/>
          <w:kern w:val="0"/>
          <w14:ligatures w14:val="none"/>
        </w:rPr>
        <w:t xml:space="preserve">müşteriye bildirecektir.  </w:t>
      </w:r>
    </w:p>
    <w:p w14:paraId="44D5DB5E" w14:textId="16CBC356" w:rsidR="00473051" w:rsidRDefault="00473051" w:rsidP="00363A0B">
      <w:pPr>
        <w:pStyle w:val="ListeParagraf"/>
        <w:numPr>
          <w:ilvl w:val="0"/>
          <w:numId w:val="22"/>
        </w:numPr>
        <w:ind w:left="426"/>
        <w:jc w:val="both"/>
        <w:rPr>
          <w:rFonts w:ascii="Calibri" w:eastAsia="Calibri" w:hAnsi="Calibri" w:cs="Times New Roman"/>
          <w:bCs/>
          <w:iCs/>
          <w:kern w:val="0"/>
          <w14:ligatures w14:val="none"/>
        </w:rPr>
      </w:pPr>
      <w:r w:rsidRPr="006B40D2">
        <w:rPr>
          <w:rFonts w:ascii="Calibri" w:eastAsia="Calibri" w:hAnsi="Calibri" w:cs="Times New Roman"/>
          <w:bCs/>
          <w:iCs/>
          <w:kern w:val="0"/>
          <w14:ligatures w14:val="none"/>
        </w:rPr>
        <w:t xml:space="preserve">Özel Olarak yukarıdaki gibi belirtilmeyen </w:t>
      </w:r>
      <w:r w:rsidR="00B0038D" w:rsidRPr="006B40D2">
        <w:rPr>
          <w:rFonts w:ascii="Calibri" w:eastAsia="Calibri" w:hAnsi="Calibri" w:cs="Times New Roman"/>
          <w:bCs/>
          <w:iCs/>
          <w:kern w:val="0"/>
          <w14:ligatures w14:val="none"/>
        </w:rPr>
        <w:t xml:space="preserve">programlarda </w:t>
      </w:r>
      <w:r w:rsidRPr="006B40D2">
        <w:rPr>
          <w:rFonts w:ascii="Calibri" w:eastAsia="Calibri" w:hAnsi="Calibri" w:cs="Times New Roman"/>
          <w:bCs/>
          <w:iCs/>
          <w:kern w:val="0"/>
          <w14:ligatures w14:val="none"/>
        </w:rPr>
        <w:t xml:space="preserve">en fazla 20 (yirmi) iş günü içerisinde sonuç (karar) müşteriye bildirecektir.  </w:t>
      </w:r>
    </w:p>
    <w:p w14:paraId="3BEE8AB5" w14:textId="20012007" w:rsidR="007F51A1" w:rsidRPr="00681CD5" w:rsidRDefault="007F51A1" w:rsidP="00363A0B">
      <w:pPr>
        <w:pStyle w:val="ListeParagraf"/>
        <w:numPr>
          <w:ilvl w:val="0"/>
          <w:numId w:val="22"/>
        </w:numPr>
        <w:ind w:left="426"/>
        <w:jc w:val="both"/>
        <w:rPr>
          <w:rFonts w:ascii="Calibri" w:eastAsia="Calibri" w:hAnsi="Calibri" w:cs="Times New Roman"/>
          <w:iCs/>
          <w:kern w:val="0"/>
          <w:highlight w:val="lightGray"/>
          <w14:ligatures w14:val="none"/>
        </w:rPr>
      </w:pPr>
      <w:r w:rsidRPr="00681CD5">
        <w:rPr>
          <w:rFonts w:ascii="Calibri" w:hAnsi="Calibri" w:cs="Calibri"/>
          <w:b/>
          <w:bCs/>
          <w:color w:val="000000" w:themeColor="text1"/>
          <w:highlight w:val="lightGray"/>
          <w:shd w:val="clear" w:color="auto" w:fill="FFFF00"/>
        </w:rPr>
        <w:t>BCI Programı :</w:t>
      </w:r>
      <w:r w:rsidRPr="00681CD5">
        <w:rPr>
          <w:rFonts w:ascii="Calibri" w:hAnsi="Calibri" w:cs="Calibri"/>
          <w:color w:val="000000" w:themeColor="text1"/>
          <w:highlight w:val="lightGray"/>
          <w:shd w:val="clear" w:color="auto" w:fill="FFFF00"/>
        </w:rPr>
        <w:t xml:space="preserve">   </w:t>
      </w:r>
      <w:r w:rsidRPr="00681CD5">
        <w:rPr>
          <w:rStyle w:val="xxmsobooktitle"/>
          <w:rFonts w:ascii="Calibri" w:hAnsi="Calibri" w:cs="Calibri"/>
          <w:i/>
          <w:iCs/>
          <w:color w:val="212121"/>
          <w:spacing w:val="5"/>
          <w:highlight w:val="lightGray"/>
          <w:shd w:val="clear" w:color="auto" w:fill="FFFF00"/>
        </w:rPr>
        <w:t>İtiraz sonucunda belgelendirme statüsünde meydana gelen her türlü değişiklik, kararın alınmasını takip eden 5 iş günü içinde BCI ‘a bildirilir.</w:t>
      </w:r>
    </w:p>
    <w:p w14:paraId="6D926C61" w14:textId="4A1D5197" w:rsidR="00334222" w:rsidRPr="006B40D2" w:rsidRDefault="00C033CD" w:rsidP="00BB53C3">
      <w:pPr>
        <w:ind w:right="142"/>
        <w:jc w:val="both"/>
        <w:rPr>
          <w:rFonts w:ascii="Calibri" w:hAnsi="Calibri" w:cs="Calibri"/>
          <w:bCs/>
        </w:rPr>
      </w:pPr>
      <w:r w:rsidRPr="00681CD5">
        <w:rPr>
          <w:rFonts w:ascii="Calibri" w:hAnsi="Calibri" w:cs="Calibri"/>
          <w:bCs/>
          <w:highlight w:val="lightGray"/>
        </w:rPr>
        <w:t xml:space="preserve">İtirazın, tanımlanan süre içerisinde sonuçlandırılmasını sağlayacak şekilde Kurumsal İletişim ve Müşteri İlişkileri Departmanı koordinasyonunda İtiraz ve Şikâyet Komitesi değerlendirmesi planlanır. Komite, itirazı ilgili programın uygulanabilir kuralları, bu prosedür hükümleri ve değerlendirmeye esas objektif kanıtlar doğrultusunda değerlendirir. </w:t>
      </w:r>
      <w:r w:rsidR="00EF2ABD" w:rsidRPr="00681CD5">
        <w:rPr>
          <w:rFonts w:ascii="Calibri" w:hAnsi="Calibri" w:cs="Calibri"/>
          <w:bCs/>
          <w:highlight w:val="lightGray"/>
        </w:rPr>
        <w:t xml:space="preserve">İtirazların değerlendirilmesinde, itiraza konu uygunluk değerlendirme faaliyeti ile ilgili standart ve uygulanabilir program gereklilikleri dikkate alınarak </w:t>
      </w:r>
      <w:r w:rsidR="00EF2ABD" w:rsidRPr="00681CD5">
        <w:rPr>
          <w:rFonts w:ascii="Calibri" w:hAnsi="Calibri" w:cs="Calibri"/>
          <w:bCs/>
          <w:highlight w:val="lightGray"/>
        </w:rPr>
        <w:lastRenderedPageBreak/>
        <w:t xml:space="preserve">değerlendirme ve karar alma için gerekli yetkinliğin sağlanması esastır. Gerekli görülmesi halinde ilgili konuda yetkin Teknik Uzmanın görüşüne başvurulur. </w:t>
      </w:r>
      <w:r w:rsidRPr="00681CD5">
        <w:rPr>
          <w:rFonts w:ascii="Calibri" w:hAnsi="Calibri" w:cs="Calibri"/>
          <w:bCs/>
          <w:highlight w:val="lightGray"/>
        </w:rPr>
        <w:t>İtirazın incelenmesi ve raporlanmasında, 5.2.2.1 maddesinde tanımlanan objektif kanıta dayalı değerlendirme esasları uygulanır. İtiraz ve Şikâyet Komitesinin çalışma esasları QM-T-23.02 Komiteler Çalışma Talimatına göre yürütülür.</w:t>
      </w:r>
    </w:p>
    <w:p w14:paraId="798EF570" w14:textId="66F48F14" w:rsidR="00DF6597" w:rsidRPr="006B40D2" w:rsidRDefault="00DF6597" w:rsidP="00B75F8F">
      <w:pPr>
        <w:pStyle w:val="ListeParagraf"/>
        <w:numPr>
          <w:ilvl w:val="3"/>
          <w:numId w:val="32"/>
        </w:numPr>
        <w:ind w:right="142"/>
        <w:jc w:val="both"/>
        <w:rPr>
          <w:rFonts w:ascii="Calibri" w:hAnsi="Calibri" w:cs="Calibri"/>
          <w:b/>
        </w:rPr>
      </w:pPr>
      <w:r w:rsidRPr="006B40D2">
        <w:rPr>
          <w:rFonts w:ascii="Calibri" w:hAnsi="Calibri" w:cs="Calibri"/>
          <w:b/>
        </w:rPr>
        <w:t>Geri Bildirim</w:t>
      </w:r>
      <w:r w:rsidR="0074769E" w:rsidRPr="006B40D2">
        <w:rPr>
          <w:rFonts w:ascii="Calibri" w:hAnsi="Calibri" w:cs="Calibri"/>
          <w:b/>
        </w:rPr>
        <w:t xml:space="preserve">in Değerlendirilmesi </w:t>
      </w:r>
    </w:p>
    <w:p w14:paraId="018C5D7F" w14:textId="0361510A" w:rsidR="00363A0B" w:rsidRDefault="00951A61" w:rsidP="00225759">
      <w:pPr>
        <w:ind w:right="142"/>
        <w:jc w:val="both"/>
        <w:rPr>
          <w:rFonts w:ascii="Calibri" w:eastAsia="Calibri" w:hAnsi="Calibri" w:cs="Times New Roman"/>
          <w:bCs/>
          <w:iCs/>
          <w:kern w:val="0"/>
          <w14:ligatures w14:val="none"/>
        </w:rPr>
      </w:pPr>
      <w:r w:rsidRPr="006B40D2">
        <w:rPr>
          <w:rFonts w:ascii="Calibri" w:eastAsia="Calibri" w:hAnsi="Calibri" w:cs="Times New Roman"/>
          <w:bCs/>
          <w:iCs/>
          <w:kern w:val="0"/>
          <w14:ligatures w14:val="none"/>
        </w:rPr>
        <w:t xml:space="preserve">Alınan geri bildirimler </w:t>
      </w:r>
      <w:r w:rsidR="00F96D8B" w:rsidRPr="006B40D2">
        <w:rPr>
          <w:rFonts w:ascii="Calibri" w:eastAsia="Calibri" w:hAnsi="Calibri" w:cs="Times New Roman"/>
          <w:bCs/>
          <w:iCs/>
          <w:kern w:val="0"/>
          <w14:ligatures w14:val="none"/>
        </w:rPr>
        <w:t>CR-</w:t>
      </w:r>
      <w:r w:rsidR="00E46B3F" w:rsidRPr="006B40D2">
        <w:rPr>
          <w:rFonts w:ascii="Calibri" w:eastAsia="Calibri" w:hAnsi="Calibri" w:cs="Times New Roman"/>
          <w:bCs/>
          <w:iCs/>
          <w:kern w:val="0"/>
          <w14:ligatures w14:val="none"/>
        </w:rPr>
        <w:t>L</w:t>
      </w:r>
      <w:r w:rsidR="00F96D8B" w:rsidRPr="006B40D2">
        <w:rPr>
          <w:rFonts w:ascii="Calibri" w:eastAsia="Calibri" w:hAnsi="Calibri" w:cs="Times New Roman"/>
          <w:bCs/>
          <w:iCs/>
          <w:kern w:val="0"/>
          <w14:ligatures w14:val="none"/>
        </w:rPr>
        <w:t>-01.0</w:t>
      </w:r>
      <w:r w:rsidR="00E46B3F" w:rsidRPr="006B40D2">
        <w:rPr>
          <w:rFonts w:ascii="Calibri" w:eastAsia="Calibri" w:hAnsi="Calibri" w:cs="Times New Roman"/>
          <w:bCs/>
          <w:iCs/>
          <w:kern w:val="0"/>
          <w14:ligatures w14:val="none"/>
        </w:rPr>
        <w:t>4</w:t>
      </w:r>
      <w:r w:rsidR="00F96D8B" w:rsidRPr="006B40D2">
        <w:rPr>
          <w:rFonts w:ascii="Calibri" w:eastAsia="Calibri" w:hAnsi="Calibri" w:cs="Times New Roman"/>
          <w:bCs/>
          <w:iCs/>
          <w:kern w:val="0"/>
          <w14:ligatures w14:val="none"/>
        </w:rPr>
        <w:t xml:space="preserve"> </w:t>
      </w:r>
      <w:r w:rsidR="00DF6597" w:rsidRPr="006B40D2">
        <w:rPr>
          <w:rFonts w:ascii="Calibri" w:eastAsia="Calibri" w:hAnsi="Calibri" w:cs="Times New Roman"/>
          <w:bCs/>
          <w:iCs/>
          <w:kern w:val="0"/>
          <w14:ligatures w14:val="none"/>
        </w:rPr>
        <w:t xml:space="preserve">Geri Bildirim </w:t>
      </w:r>
      <w:r w:rsidR="00986FE2" w:rsidRPr="006B40D2">
        <w:rPr>
          <w:rFonts w:ascii="Calibri" w:eastAsia="Calibri" w:hAnsi="Calibri" w:cs="Times New Roman"/>
          <w:bCs/>
          <w:iCs/>
          <w:kern w:val="0"/>
          <w14:ligatures w14:val="none"/>
        </w:rPr>
        <w:t xml:space="preserve">Takip </w:t>
      </w:r>
      <w:r w:rsidR="00E46B3F" w:rsidRPr="006B40D2">
        <w:rPr>
          <w:rFonts w:ascii="Calibri" w:eastAsia="Calibri" w:hAnsi="Calibri" w:cs="Times New Roman"/>
          <w:bCs/>
          <w:iCs/>
          <w:kern w:val="0"/>
          <w14:ligatures w14:val="none"/>
        </w:rPr>
        <w:t>Listesi</w:t>
      </w:r>
      <w:r w:rsidRPr="006B40D2">
        <w:rPr>
          <w:rFonts w:ascii="Calibri" w:eastAsia="Calibri" w:hAnsi="Calibri" w:cs="Times New Roman"/>
          <w:bCs/>
          <w:iCs/>
          <w:kern w:val="0"/>
          <w14:ligatures w14:val="none"/>
        </w:rPr>
        <w:t xml:space="preserve"> ile kayıt altına alınır.</w:t>
      </w:r>
      <w:r w:rsidR="00DF6597" w:rsidRPr="00877CC8">
        <w:rPr>
          <w:rFonts w:ascii="Calibri" w:eastAsia="Calibri" w:hAnsi="Calibri" w:cs="Times New Roman"/>
          <w:bCs/>
          <w:iCs/>
          <w:kern w:val="0"/>
          <w14:ligatures w14:val="none"/>
        </w:rPr>
        <w:t xml:space="preserve"> </w:t>
      </w:r>
    </w:p>
    <w:p w14:paraId="6D8FA318" w14:textId="7340DE57" w:rsidR="006443EB" w:rsidRDefault="006443EB" w:rsidP="006443EB">
      <w:pPr>
        <w:ind w:right="142"/>
        <w:jc w:val="center"/>
        <w:rPr>
          <w:rFonts w:ascii="Calibri" w:hAnsi="Calibri" w:cs="Calibri"/>
          <w:bCs/>
        </w:rPr>
      </w:pPr>
      <w:r w:rsidRPr="00E727E3">
        <w:rPr>
          <w:rFonts w:ascii="Calibri" w:eastAsia="Calibri" w:hAnsi="Calibri" w:cs="Times New Roman"/>
          <w:b/>
          <w:iCs/>
          <w:kern w:val="0"/>
          <w14:ligatures w14:val="none"/>
        </w:rPr>
        <w:t>* Şekil</w:t>
      </w:r>
      <w:r w:rsidR="00DB247C">
        <w:rPr>
          <w:rFonts w:ascii="Calibri" w:eastAsia="Calibri" w:hAnsi="Calibri" w:cs="Times New Roman"/>
          <w:b/>
          <w:iCs/>
          <w:kern w:val="0"/>
          <w14:ligatures w14:val="none"/>
        </w:rPr>
        <w:t xml:space="preserve"> 2</w:t>
      </w:r>
      <w:r>
        <w:rPr>
          <w:rFonts w:ascii="Calibri" w:eastAsia="Calibri" w:hAnsi="Calibri" w:cs="Times New Roman"/>
          <w:b/>
          <w:iCs/>
          <w:kern w:val="0"/>
          <w14:ligatures w14:val="none"/>
        </w:rPr>
        <w:t xml:space="preserve">_Süre Tablosu </w:t>
      </w:r>
    </w:p>
    <w:tbl>
      <w:tblPr>
        <w:tblStyle w:val="TabloKlavuzu"/>
        <w:tblW w:w="9418" w:type="dxa"/>
        <w:tblLook w:val="04A0" w:firstRow="1" w:lastRow="0" w:firstColumn="1" w:lastColumn="0" w:noHBand="0" w:noVBand="1"/>
      </w:tblPr>
      <w:tblGrid>
        <w:gridCol w:w="4709"/>
        <w:gridCol w:w="4709"/>
      </w:tblGrid>
      <w:tr w:rsidR="006443EB" w14:paraId="2CD4CF18" w14:textId="77777777" w:rsidTr="00681CD5">
        <w:trPr>
          <w:trHeight w:val="248"/>
        </w:trPr>
        <w:tc>
          <w:tcPr>
            <w:tcW w:w="4709" w:type="dxa"/>
            <w:shd w:val="clear" w:color="auto" w:fill="63A4F7"/>
          </w:tcPr>
          <w:p w14:paraId="5C3DF110" w14:textId="08BEB98E" w:rsidR="006443EB" w:rsidRPr="00232EAC" w:rsidRDefault="006443EB" w:rsidP="00232EAC">
            <w:pPr>
              <w:ind w:right="142"/>
              <w:jc w:val="center"/>
              <w:rPr>
                <w:rFonts w:ascii="Calibri" w:eastAsia="Calibri" w:hAnsi="Calibri" w:cs="Times New Roman"/>
                <w:b/>
                <w:iCs/>
                <w:kern w:val="0"/>
                <w14:ligatures w14:val="none"/>
              </w:rPr>
            </w:pPr>
            <w:r w:rsidRPr="00232EAC">
              <w:rPr>
                <w:rFonts w:ascii="Calibri" w:eastAsia="Calibri" w:hAnsi="Calibri" w:cs="Times New Roman"/>
                <w:b/>
                <w:iCs/>
                <w:kern w:val="0"/>
                <w14:ligatures w14:val="none"/>
              </w:rPr>
              <w:t>İŞLEM</w:t>
            </w:r>
          </w:p>
        </w:tc>
        <w:tc>
          <w:tcPr>
            <w:tcW w:w="4709" w:type="dxa"/>
            <w:shd w:val="clear" w:color="auto" w:fill="63A4F7"/>
          </w:tcPr>
          <w:p w14:paraId="4F55E23B" w14:textId="4A3D5E33" w:rsidR="006443EB" w:rsidRPr="00232EAC" w:rsidRDefault="006443EB" w:rsidP="00232EAC">
            <w:pPr>
              <w:ind w:right="142"/>
              <w:jc w:val="center"/>
              <w:rPr>
                <w:rFonts w:ascii="Calibri" w:eastAsia="Calibri" w:hAnsi="Calibri" w:cs="Times New Roman"/>
                <w:b/>
                <w:iCs/>
                <w:kern w:val="0"/>
                <w14:ligatures w14:val="none"/>
              </w:rPr>
            </w:pPr>
            <w:r w:rsidRPr="00232EAC">
              <w:rPr>
                <w:rFonts w:ascii="Calibri" w:eastAsia="Calibri" w:hAnsi="Calibri" w:cs="Times New Roman"/>
                <w:b/>
                <w:iCs/>
                <w:kern w:val="0"/>
                <w14:ligatures w14:val="none"/>
              </w:rPr>
              <w:t>SÜRE</w:t>
            </w:r>
          </w:p>
        </w:tc>
      </w:tr>
      <w:tr w:rsidR="006443EB" w14:paraId="7009DE4E" w14:textId="77777777" w:rsidTr="00681CD5">
        <w:trPr>
          <w:trHeight w:val="496"/>
        </w:trPr>
        <w:tc>
          <w:tcPr>
            <w:tcW w:w="4709" w:type="dxa"/>
          </w:tcPr>
          <w:p w14:paraId="7B19A781" w14:textId="6C47E01C"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İlk bilgilendirme</w:t>
            </w:r>
          </w:p>
        </w:tc>
        <w:tc>
          <w:tcPr>
            <w:tcW w:w="4709" w:type="dxa"/>
            <w:vAlign w:val="center"/>
          </w:tcPr>
          <w:p w14:paraId="42BF6452" w14:textId="77777777"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3 iş günü</w:t>
            </w:r>
          </w:p>
          <w:p w14:paraId="223BED43" w14:textId="40F582F5" w:rsidR="00232EAC" w:rsidRDefault="00232EAC" w:rsidP="006443EB">
            <w:pPr>
              <w:ind w:right="142"/>
              <w:jc w:val="both"/>
              <w:rPr>
                <w:rFonts w:ascii="Calibri" w:eastAsia="Calibri" w:hAnsi="Calibri" w:cs="Times New Roman"/>
                <w:bCs/>
                <w:iCs/>
                <w:kern w:val="0"/>
                <w14:ligatures w14:val="none"/>
              </w:rPr>
            </w:pPr>
          </w:p>
        </w:tc>
      </w:tr>
      <w:tr w:rsidR="006443EB" w14:paraId="5A49C9B3" w14:textId="77777777" w:rsidTr="00681CD5">
        <w:trPr>
          <w:trHeight w:val="496"/>
        </w:trPr>
        <w:tc>
          <w:tcPr>
            <w:tcW w:w="4709" w:type="dxa"/>
          </w:tcPr>
          <w:p w14:paraId="45A254AA" w14:textId="53504E52"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Kod 1</w:t>
            </w:r>
          </w:p>
        </w:tc>
        <w:tc>
          <w:tcPr>
            <w:tcW w:w="4709" w:type="dxa"/>
          </w:tcPr>
          <w:p w14:paraId="7F36314C" w14:textId="77777777"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7 iş günü</w:t>
            </w:r>
          </w:p>
          <w:p w14:paraId="7F96E12F" w14:textId="5A1280F1" w:rsidR="00232EAC" w:rsidRDefault="00232EAC" w:rsidP="006443EB">
            <w:pPr>
              <w:ind w:right="142"/>
              <w:jc w:val="both"/>
              <w:rPr>
                <w:rFonts w:ascii="Calibri" w:eastAsia="Calibri" w:hAnsi="Calibri" w:cs="Times New Roman"/>
                <w:bCs/>
                <w:iCs/>
                <w:kern w:val="0"/>
                <w14:ligatures w14:val="none"/>
              </w:rPr>
            </w:pPr>
          </w:p>
        </w:tc>
      </w:tr>
      <w:tr w:rsidR="006443EB" w14:paraId="3FD1649F" w14:textId="77777777" w:rsidTr="00681CD5">
        <w:trPr>
          <w:trHeight w:val="496"/>
        </w:trPr>
        <w:tc>
          <w:tcPr>
            <w:tcW w:w="4709" w:type="dxa"/>
          </w:tcPr>
          <w:p w14:paraId="5BCBBB28" w14:textId="6CA11B8A"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Kod 2</w:t>
            </w:r>
          </w:p>
        </w:tc>
        <w:tc>
          <w:tcPr>
            <w:tcW w:w="4709" w:type="dxa"/>
          </w:tcPr>
          <w:p w14:paraId="1AF1757F" w14:textId="77777777"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10 iş günü</w:t>
            </w:r>
          </w:p>
          <w:p w14:paraId="31D7D349" w14:textId="40335212" w:rsidR="00232EAC" w:rsidRDefault="00232EAC" w:rsidP="006443EB">
            <w:pPr>
              <w:ind w:right="142"/>
              <w:jc w:val="both"/>
              <w:rPr>
                <w:rFonts w:ascii="Calibri" w:eastAsia="Calibri" w:hAnsi="Calibri" w:cs="Times New Roman"/>
                <w:bCs/>
                <w:iCs/>
                <w:kern w:val="0"/>
                <w14:ligatures w14:val="none"/>
              </w:rPr>
            </w:pPr>
          </w:p>
        </w:tc>
      </w:tr>
      <w:tr w:rsidR="006443EB" w14:paraId="43FB0FED" w14:textId="77777777" w:rsidTr="00681CD5">
        <w:trPr>
          <w:trHeight w:val="496"/>
        </w:trPr>
        <w:tc>
          <w:tcPr>
            <w:tcW w:w="4709" w:type="dxa"/>
          </w:tcPr>
          <w:p w14:paraId="5F0DFE14" w14:textId="7E1E9B1F"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Geri bildirim</w:t>
            </w:r>
          </w:p>
        </w:tc>
        <w:tc>
          <w:tcPr>
            <w:tcW w:w="4709" w:type="dxa"/>
          </w:tcPr>
          <w:p w14:paraId="627CD808" w14:textId="77777777" w:rsidR="006443EB" w:rsidRDefault="006443EB" w:rsidP="006443EB">
            <w:pPr>
              <w:ind w:right="142"/>
              <w:jc w:val="both"/>
              <w:rPr>
                <w:rFonts w:ascii="Calibri" w:eastAsia="Calibri" w:hAnsi="Calibri" w:cs="Times New Roman"/>
                <w:bCs/>
                <w:iCs/>
                <w:kern w:val="0"/>
                <w14:ligatures w14:val="none"/>
              </w:rPr>
            </w:pPr>
            <w:r w:rsidRPr="006443EB">
              <w:rPr>
                <w:rFonts w:ascii="Calibri" w:eastAsia="Calibri" w:hAnsi="Calibri" w:cs="Times New Roman"/>
                <w:bCs/>
                <w:iCs/>
                <w:kern w:val="0"/>
                <w14:ligatures w14:val="none"/>
              </w:rPr>
              <w:t>7 iş günü</w:t>
            </w:r>
          </w:p>
          <w:p w14:paraId="36D928B2" w14:textId="69105FB6" w:rsidR="00232EAC" w:rsidRDefault="00232EAC" w:rsidP="006443EB">
            <w:pPr>
              <w:ind w:right="142"/>
              <w:jc w:val="both"/>
              <w:rPr>
                <w:rFonts w:ascii="Calibri" w:eastAsia="Calibri" w:hAnsi="Calibri" w:cs="Times New Roman"/>
                <w:bCs/>
                <w:iCs/>
                <w:kern w:val="0"/>
                <w14:ligatures w14:val="none"/>
              </w:rPr>
            </w:pPr>
          </w:p>
        </w:tc>
      </w:tr>
      <w:tr w:rsidR="006443EB" w14:paraId="10EA6A6B" w14:textId="77777777" w:rsidTr="00681CD5">
        <w:trPr>
          <w:trHeight w:val="487"/>
        </w:trPr>
        <w:tc>
          <w:tcPr>
            <w:tcW w:w="4709" w:type="dxa"/>
          </w:tcPr>
          <w:p w14:paraId="7D3173F9" w14:textId="775ACF06" w:rsidR="006443EB" w:rsidRPr="006443EB" w:rsidRDefault="006443EB" w:rsidP="006443EB">
            <w:pPr>
              <w:ind w:right="142"/>
              <w:jc w:val="both"/>
              <w:rPr>
                <w:rFonts w:ascii="Calibri" w:eastAsia="Calibri" w:hAnsi="Calibri" w:cs="Times New Roman"/>
                <w:bCs/>
                <w:iCs/>
                <w:kern w:val="0"/>
                <w14:ligatures w14:val="none"/>
              </w:rPr>
            </w:pPr>
            <w:r>
              <w:rPr>
                <w:rFonts w:ascii="Calibri" w:eastAsia="Calibri" w:hAnsi="Calibri" w:cs="Times New Roman"/>
                <w:bCs/>
                <w:iCs/>
                <w:kern w:val="0"/>
                <w14:ligatures w14:val="none"/>
              </w:rPr>
              <w:t>İtiraz</w:t>
            </w:r>
          </w:p>
        </w:tc>
        <w:tc>
          <w:tcPr>
            <w:tcW w:w="4709" w:type="dxa"/>
          </w:tcPr>
          <w:p w14:paraId="35D7C69E" w14:textId="77777777" w:rsidR="006443EB" w:rsidRDefault="006443EB" w:rsidP="006443EB">
            <w:pPr>
              <w:ind w:right="142"/>
              <w:jc w:val="both"/>
              <w:rPr>
                <w:rFonts w:ascii="Calibri" w:eastAsia="Calibri" w:hAnsi="Calibri" w:cs="Times New Roman"/>
                <w:bCs/>
                <w:iCs/>
                <w:kern w:val="0"/>
                <w14:ligatures w14:val="none"/>
              </w:rPr>
            </w:pPr>
            <w:r>
              <w:rPr>
                <w:rFonts w:ascii="Calibri" w:eastAsia="Calibri" w:hAnsi="Calibri" w:cs="Times New Roman"/>
                <w:bCs/>
                <w:iCs/>
                <w:kern w:val="0"/>
                <w14:ligatures w14:val="none"/>
              </w:rPr>
              <w:t>Programa göre</w:t>
            </w:r>
          </w:p>
          <w:p w14:paraId="6D3B243F" w14:textId="434F687E" w:rsidR="00232EAC" w:rsidRPr="006443EB" w:rsidRDefault="00232EAC" w:rsidP="006443EB">
            <w:pPr>
              <w:ind w:right="142"/>
              <w:jc w:val="both"/>
              <w:rPr>
                <w:rFonts w:ascii="Calibri" w:eastAsia="Calibri" w:hAnsi="Calibri" w:cs="Times New Roman"/>
                <w:bCs/>
                <w:iCs/>
                <w:kern w:val="0"/>
                <w14:ligatures w14:val="none"/>
              </w:rPr>
            </w:pPr>
          </w:p>
        </w:tc>
      </w:tr>
    </w:tbl>
    <w:p w14:paraId="665B56DA" w14:textId="77777777" w:rsidR="00681CD5" w:rsidRDefault="00681CD5" w:rsidP="00DB247C">
      <w:pPr>
        <w:ind w:right="142"/>
        <w:jc w:val="center"/>
        <w:rPr>
          <w:rFonts w:ascii="Calibri" w:eastAsia="Calibri" w:hAnsi="Calibri" w:cs="Times New Roman"/>
          <w:b/>
          <w:iCs/>
          <w:kern w:val="0"/>
          <w14:ligatures w14:val="none"/>
        </w:rPr>
      </w:pPr>
    </w:p>
    <w:p w14:paraId="35CE7C4F" w14:textId="77777777" w:rsidR="00681CD5" w:rsidRDefault="00681CD5" w:rsidP="00DB247C">
      <w:pPr>
        <w:ind w:right="142"/>
        <w:jc w:val="center"/>
        <w:rPr>
          <w:rFonts w:ascii="Calibri" w:eastAsia="Calibri" w:hAnsi="Calibri" w:cs="Times New Roman"/>
          <w:b/>
          <w:iCs/>
          <w:kern w:val="0"/>
          <w14:ligatures w14:val="none"/>
        </w:rPr>
      </w:pPr>
    </w:p>
    <w:p w14:paraId="50553DC8" w14:textId="77777777" w:rsidR="00681CD5" w:rsidRDefault="00681CD5" w:rsidP="00DB247C">
      <w:pPr>
        <w:ind w:right="142"/>
        <w:jc w:val="center"/>
        <w:rPr>
          <w:rFonts w:ascii="Calibri" w:eastAsia="Calibri" w:hAnsi="Calibri" w:cs="Times New Roman"/>
          <w:b/>
          <w:iCs/>
          <w:kern w:val="0"/>
          <w14:ligatures w14:val="none"/>
        </w:rPr>
      </w:pPr>
    </w:p>
    <w:p w14:paraId="585A2E1C" w14:textId="77777777" w:rsidR="00681CD5" w:rsidRDefault="00681CD5" w:rsidP="00DB247C">
      <w:pPr>
        <w:ind w:right="142"/>
        <w:jc w:val="center"/>
        <w:rPr>
          <w:rFonts w:ascii="Calibri" w:eastAsia="Calibri" w:hAnsi="Calibri" w:cs="Times New Roman"/>
          <w:b/>
          <w:iCs/>
          <w:kern w:val="0"/>
          <w14:ligatures w14:val="none"/>
        </w:rPr>
      </w:pPr>
    </w:p>
    <w:p w14:paraId="3F0F64A3" w14:textId="77777777" w:rsidR="00681CD5" w:rsidRDefault="00681CD5" w:rsidP="00DB247C">
      <w:pPr>
        <w:ind w:right="142"/>
        <w:jc w:val="center"/>
        <w:rPr>
          <w:rFonts w:ascii="Calibri" w:eastAsia="Calibri" w:hAnsi="Calibri" w:cs="Times New Roman"/>
          <w:b/>
          <w:iCs/>
          <w:kern w:val="0"/>
          <w14:ligatures w14:val="none"/>
        </w:rPr>
      </w:pPr>
    </w:p>
    <w:p w14:paraId="7DB6A69D" w14:textId="77777777" w:rsidR="00681CD5" w:rsidRDefault="00681CD5" w:rsidP="00DB247C">
      <w:pPr>
        <w:ind w:right="142"/>
        <w:jc w:val="center"/>
        <w:rPr>
          <w:rFonts w:ascii="Calibri" w:eastAsia="Calibri" w:hAnsi="Calibri" w:cs="Times New Roman"/>
          <w:b/>
          <w:iCs/>
          <w:kern w:val="0"/>
          <w14:ligatures w14:val="none"/>
        </w:rPr>
      </w:pPr>
    </w:p>
    <w:p w14:paraId="4ADF90F5" w14:textId="77777777" w:rsidR="00681CD5" w:rsidRDefault="00681CD5" w:rsidP="00DB247C">
      <w:pPr>
        <w:ind w:right="142"/>
        <w:jc w:val="center"/>
        <w:rPr>
          <w:rFonts w:ascii="Calibri" w:eastAsia="Calibri" w:hAnsi="Calibri" w:cs="Times New Roman"/>
          <w:b/>
          <w:iCs/>
          <w:kern w:val="0"/>
          <w14:ligatures w14:val="none"/>
        </w:rPr>
      </w:pPr>
    </w:p>
    <w:p w14:paraId="1FB6E103" w14:textId="77777777" w:rsidR="00681CD5" w:rsidRDefault="00681CD5" w:rsidP="00DB247C">
      <w:pPr>
        <w:ind w:right="142"/>
        <w:jc w:val="center"/>
        <w:rPr>
          <w:rFonts w:ascii="Calibri" w:eastAsia="Calibri" w:hAnsi="Calibri" w:cs="Times New Roman"/>
          <w:b/>
          <w:iCs/>
          <w:kern w:val="0"/>
          <w14:ligatures w14:val="none"/>
        </w:rPr>
      </w:pPr>
    </w:p>
    <w:p w14:paraId="2EADE76A" w14:textId="77777777" w:rsidR="00681CD5" w:rsidRDefault="00681CD5" w:rsidP="00DB247C">
      <w:pPr>
        <w:ind w:right="142"/>
        <w:jc w:val="center"/>
        <w:rPr>
          <w:rFonts w:ascii="Calibri" w:eastAsia="Calibri" w:hAnsi="Calibri" w:cs="Times New Roman"/>
          <w:b/>
          <w:iCs/>
          <w:kern w:val="0"/>
          <w14:ligatures w14:val="none"/>
        </w:rPr>
      </w:pPr>
    </w:p>
    <w:p w14:paraId="1A4BA13B" w14:textId="77777777" w:rsidR="00681CD5" w:rsidRDefault="00681CD5" w:rsidP="00DB247C">
      <w:pPr>
        <w:ind w:right="142"/>
        <w:jc w:val="center"/>
        <w:rPr>
          <w:rFonts w:ascii="Calibri" w:eastAsia="Calibri" w:hAnsi="Calibri" w:cs="Times New Roman"/>
          <w:b/>
          <w:iCs/>
          <w:kern w:val="0"/>
          <w14:ligatures w14:val="none"/>
        </w:rPr>
      </w:pPr>
    </w:p>
    <w:p w14:paraId="435D9209" w14:textId="77777777" w:rsidR="00681CD5" w:rsidRDefault="00681CD5" w:rsidP="00DB247C">
      <w:pPr>
        <w:ind w:right="142"/>
        <w:jc w:val="center"/>
        <w:rPr>
          <w:rFonts w:ascii="Calibri" w:eastAsia="Calibri" w:hAnsi="Calibri" w:cs="Times New Roman"/>
          <w:b/>
          <w:iCs/>
          <w:kern w:val="0"/>
          <w14:ligatures w14:val="none"/>
        </w:rPr>
      </w:pPr>
    </w:p>
    <w:p w14:paraId="70807EB0" w14:textId="77777777" w:rsidR="00681CD5" w:rsidRDefault="00681CD5" w:rsidP="00DB247C">
      <w:pPr>
        <w:ind w:right="142"/>
        <w:jc w:val="center"/>
        <w:rPr>
          <w:rFonts w:ascii="Calibri" w:eastAsia="Calibri" w:hAnsi="Calibri" w:cs="Times New Roman"/>
          <w:b/>
          <w:iCs/>
          <w:kern w:val="0"/>
          <w14:ligatures w14:val="none"/>
        </w:rPr>
      </w:pPr>
    </w:p>
    <w:p w14:paraId="0375113F" w14:textId="77777777" w:rsidR="00681CD5" w:rsidRDefault="00681CD5" w:rsidP="00DB247C">
      <w:pPr>
        <w:ind w:right="142"/>
        <w:jc w:val="center"/>
        <w:rPr>
          <w:rFonts w:ascii="Calibri" w:eastAsia="Calibri" w:hAnsi="Calibri" w:cs="Times New Roman"/>
          <w:b/>
          <w:iCs/>
          <w:kern w:val="0"/>
          <w14:ligatures w14:val="none"/>
        </w:rPr>
      </w:pPr>
    </w:p>
    <w:p w14:paraId="0BFB70BB" w14:textId="77777777" w:rsidR="00681CD5" w:rsidRDefault="00681CD5" w:rsidP="00DB247C">
      <w:pPr>
        <w:ind w:right="142"/>
        <w:jc w:val="center"/>
        <w:rPr>
          <w:rFonts w:ascii="Calibri" w:eastAsia="Calibri" w:hAnsi="Calibri" w:cs="Times New Roman"/>
          <w:b/>
          <w:iCs/>
          <w:kern w:val="0"/>
          <w14:ligatures w14:val="none"/>
        </w:rPr>
      </w:pPr>
    </w:p>
    <w:p w14:paraId="211674B0" w14:textId="77777777" w:rsidR="00681CD5" w:rsidRDefault="00681CD5" w:rsidP="00DB247C">
      <w:pPr>
        <w:ind w:right="142"/>
        <w:jc w:val="center"/>
        <w:rPr>
          <w:rFonts w:ascii="Calibri" w:eastAsia="Calibri" w:hAnsi="Calibri" w:cs="Times New Roman"/>
          <w:b/>
          <w:iCs/>
          <w:kern w:val="0"/>
          <w14:ligatures w14:val="none"/>
        </w:rPr>
      </w:pPr>
    </w:p>
    <w:p w14:paraId="5F2951E5" w14:textId="77777777" w:rsidR="00681CD5" w:rsidRDefault="00681CD5" w:rsidP="00DB247C">
      <w:pPr>
        <w:ind w:right="142"/>
        <w:jc w:val="center"/>
        <w:rPr>
          <w:rFonts w:ascii="Calibri" w:eastAsia="Calibri" w:hAnsi="Calibri" w:cs="Times New Roman"/>
          <w:b/>
          <w:iCs/>
          <w:kern w:val="0"/>
          <w14:ligatures w14:val="none"/>
        </w:rPr>
      </w:pPr>
    </w:p>
    <w:p w14:paraId="37D1B98C" w14:textId="758735D6" w:rsidR="00DB247C" w:rsidRDefault="00DB247C" w:rsidP="00DB247C">
      <w:pPr>
        <w:ind w:right="142"/>
        <w:jc w:val="center"/>
        <w:rPr>
          <w:rFonts w:ascii="Calibri" w:eastAsia="Calibri" w:hAnsi="Calibri" w:cs="Times New Roman"/>
          <w:b/>
          <w:iCs/>
          <w:kern w:val="0"/>
          <w14:ligatures w14:val="none"/>
        </w:rPr>
      </w:pPr>
      <w:r w:rsidRPr="00E727E3">
        <w:rPr>
          <w:rFonts w:ascii="Calibri" w:eastAsia="Calibri" w:hAnsi="Calibri" w:cs="Times New Roman"/>
          <w:b/>
          <w:iCs/>
          <w:kern w:val="0"/>
          <w14:ligatures w14:val="none"/>
        </w:rPr>
        <w:lastRenderedPageBreak/>
        <w:t xml:space="preserve">* Şekil </w:t>
      </w:r>
      <w:proofErr w:type="spellStart"/>
      <w:r>
        <w:rPr>
          <w:rFonts w:ascii="Calibri" w:eastAsia="Calibri" w:hAnsi="Calibri" w:cs="Times New Roman"/>
          <w:b/>
          <w:iCs/>
          <w:kern w:val="0"/>
          <w14:ligatures w14:val="none"/>
        </w:rPr>
        <w:t>3_Süreç</w:t>
      </w:r>
      <w:proofErr w:type="spellEnd"/>
      <w:r>
        <w:rPr>
          <w:rFonts w:ascii="Calibri" w:eastAsia="Calibri" w:hAnsi="Calibri" w:cs="Times New Roman"/>
          <w:b/>
          <w:iCs/>
          <w:kern w:val="0"/>
          <w14:ligatures w14:val="none"/>
        </w:rPr>
        <w:t xml:space="preserve"> Akışı </w:t>
      </w:r>
    </w:p>
    <w:p w14:paraId="03C803C8" w14:textId="77777777" w:rsidR="00DB247C" w:rsidRDefault="00DB247C" w:rsidP="00DB247C">
      <w:pPr>
        <w:ind w:right="142"/>
        <w:jc w:val="center"/>
        <w:rPr>
          <w:rFonts w:ascii="Calibri" w:eastAsia="Calibri" w:hAnsi="Calibri" w:cs="Times New Roman"/>
          <w:b/>
          <w:iCs/>
          <w:kern w:val="0"/>
          <w14:ligatures w14:val="none"/>
        </w:rPr>
      </w:pPr>
      <w:r>
        <w:rPr>
          <w:rFonts w:ascii="Calibri" w:eastAsia="Calibri" w:hAnsi="Calibri" w:cs="Times New Roman"/>
          <w:b/>
          <w:iCs/>
          <w:noProof/>
          <w:kern w:val="0"/>
        </w:rPr>
        <w:drawing>
          <wp:inline distT="0" distB="0" distL="0" distR="0" wp14:anchorId="0EA58415" wp14:editId="7EC8C8AE">
            <wp:extent cx="5941060" cy="5282565"/>
            <wp:effectExtent l="0" t="0" r="2540" b="0"/>
            <wp:docPr id="1805433718" name="Resim 4" descr="The image illustrates a multi-step risk assessment and decision-making process, including verification, risk evaluation, and decision criteria.&#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33718" name="Resim 4" descr="The image illustrates a multi-step risk assessment and decision-making process, including verification, risk evaluation, and decision criteria.&#10;&#10;Yapay zeka tarafından oluşturulmuş içerik yanlış olabilir."/>
                    <pic:cNvPicPr/>
                  </pic:nvPicPr>
                  <pic:blipFill>
                    <a:blip r:embed="rId14">
                      <a:extLst>
                        <a:ext uri="{28A0092B-C50C-407E-A947-70E740481C1C}">
                          <a14:useLocalDpi xmlns:a14="http://schemas.microsoft.com/office/drawing/2010/main" val="0"/>
                        </a:ext>
                      </a:extLst>
                    </a:blip>
                    <a:stretch>
                      <a:fillRect/>
                    </a:stretch>
                  </pic:blipFill>
                  <pic:spPr>
                    <a:xfrm>
                      <a:off x="0" y="0"/>
                      <a:ext cx="5941060" cy="5282565"/>
                    </a:xfrm>
                    <a:prstGeom prst="rect">
                      <a:avLst/>
                    </a:prstGeom>
                  </pic:spPr>
                </pic:pic>
              </a:graphicData>
            </a:graphic>
          </wp:inline>
        </w:drawing>
      </w:r>
    </w:p>
    <w:p w14:paraId="2B45D3EB" w14:textId="77777777" w:rsidR="00DB247C" w:rsidRDefault="00DB247C" w:rsidP="00DB247C">
      <w:pPr>
        <w:ind w:right="142"/>
        <w:jc w:val="center"/>
        <w:rPr>
          <w:rFonts w:ascii="Calibri" w:eastAsia="Calibri" w:hAnsi="Calibri" w:cs="Times New Roman"/>
          <w:b/>
          <w:iCs/>
          <w:kern w:val="0"/>
          <w14:ligatures w14:val="none"/>
        </w:rPr>
      </w:pPr>
      <w:r>
        <w:rPr>
          <w:rFonts w:ascii="Calibri" w:eastAsia="Calibri" w:hAnsi="Calibri" w:cs="Times New Roman"/>
          <w:b/>
          <w:iCs/>
          <w:noProof/>
          <w:kern w:val="0"/>
        </w:rPr>
        <w:drawing>
          <wp:inline distT="0" distB="0" distL="0" distR="0" wp14:anchorId="77C7BE1C" wp14:editId="44D51E99">
            <wp:extent cx="6175088" cy="1692275"/>
            <wp:effectExtent l="0" t="0" r="0" b="3175"/>
            <wp:docPr id="64031485" name="Resim 8" descr="Kayￄﾱtlarￄﾱn Gￃﾼncellenmes.&#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1485" name="Resim 8" descr="Kayￄﾱtlarￄﾱn Gￃﾼncellenmes.&#10;&#10;Yapay zeka tarafından oluşturulmuş içerik yanlış olabilir."/>
                    <pic:cNvPicPr/>
                  </pic:nvPicPr>
                  <pic:blipFill>
                    <a:blip r:embed="rId15">
                      <a:extLst>
                        <a:ext uri="{28A0092B-C50C-407E-A947-70E740481C1C}">
                          <a14:useLocalDpi xmlns:a14="http://schemas.microsoft.com/office/drawing/2010/main" val="0"/>
                        </a:ext>
                      </a:extLst>
                    </a:blip>
                    <a:stretch>
                      <a:fillRect/>
                    </a:stretch>
                  </pic:blipFill>
                  <pic:spPr>
                    <a:xfrm>
                      <a:off x="0" y="0"/>
                      <a:ext cx="6185546" cy="1695141"/>
                    </a:xfrm>
                    <a:prstGeom prst="rect">
                      <a:avLst/>
                    </a:prstGeom>
                  </pic:spPr>
                </pic:pic>
              </a:graphicData>
            </a:graphic>
          </wp:inline>
        </w:drawing>
      </w:r>
    </w:p>
    <w:p w14:paraId="6537591F" w14:textId="77777777" w:rsidR="00363A0B" w:rsidRDefault="00363A0B" w:rsidP="00225759">
      <w:pPr>
        <w:ind w:right="142"/>
        <w:jc w:val="both"/>
        <w:rPr>
          <w:rFonts w:ascii="Calibri" w:eastAsia="Calibri" w:hAnsi="Calibri" w:cs="Times New Roman"/>
          <w:b/>
          <w:iCs/>
          <w:kern w:val="0"/>
          <w14:ligatures w14:val="none"/>
        </w:rPr>
      </w:pPr>
    </w:p>
    <w:p w14:paraId="48E38C62" w14:textId="77777777" w:rsidR="00363A0B" w:rsidRDefault="00363A0B" w:rsidP="00225759">
      <w:pPr>
        <w:ind w:right="142"/>
        <w:jc w:val="both"/>
        <w:rPr>
          <w:rFonts w:ascii="Calibri" w:eastAsia="Calibri" w:hAnsi="Calibri" w:cs="Times New Roman"/>
          <w:b/>
          <w:iCs/>
          <w:kern w:val="0"/>
          <w14:ligatures w14:val="none"/>
        </w:rPr>
      </w:pPr>
    </w:p>
    <w:p w14:paraId="391A3EF9" w14:textId="77777777" w:rsidR="00363A0B" w:rsidRDefault="00363A0B" w:rsidP="00225759">
      <w:pPr>
        <w:ind w:right="142"/>
        <w:jc w:val="both"/>
        <w:rPr>
          <w:rFonts w:ascii="Calibri" w:eastAsia="Calibri" w:hAnsi="Calibri" w:cs="Times New Roman"/>
          <w:b/>
          <w:iCs/>
          <w:kern w:val="0"/>
          <w14:ligatures w14:val="none"/>
        </w:rPr>
      </w:pPr>
    </w:p>
    <w:p w14:paraId="541E9699" w14:textId="4D3680EA" w:rsidR="00290285" w:rsidRPr="00B75F8F" w:rsidRDefault="00290285" w:rsidP="00B75F8F">
      <w:pPr>
        <w:pStyle w:val="ListeParagraf"/>
        <w:numPr>
          <w:ilvl w:val="2"/>
          <w:numId w:val="12"/>
        </w:numPr>
        <w:tabs>
          <w:tab w:val="left" w:pos="-78"/>
          <w:tab w:val="left" w:pos="0"/>
          <w:tab w:val="left" w:pos="142"/>
          <w:tab w:val="left" w:pos="567"/>
        </w:tabs>
        <w:ind w:left="142" w:right="284" w:hanging="142"/>
        <w:jc w:val="both"/>
        <w:rPr>
          <w:rFonts w:ascii="Calibri" w:hAnsi="Calibri" w:cs="Calibri"/>
          <w:b/>
        </w:rPr>
      </w:pPr>
      <w:r w:rsidRPr="00B75F8F">
        <w:rPr>
          <w:rFonts w:ascii="Calibri" w:hAnsi="Calibri" w:cs="Calibri"/>
          <w:b/>
        </w:rPr>
        <w:lastRenderedPageBreak/>
        <w:t>Değerlendirme Sonuçları</w:t>
      </w:r>
    </w:p>
    <w:p w14:paraId="4E2571ED" w14:textId="47F07D86" w:rsidR="00290285" w:rsidRPr="006B40D2" w:rsidRDefault="00290285" w:rsidP="00290285">
      <w:pPr>
        <w:ind w:right="142"/>
        <w:jc w:val="both"/>
        <w:rPr>
          <w:rFonts w:ascii="Calibri" w:hAnsi="Calibri" w:cs="Calibri"/>
          <w:bCs/>
        </w:rPr>
      </w:pPr>
      <w:r w:rsidRPr="00F857ED">
        <w:rPr>
          <w:rFonts w:ascii="Calibri" w:hAnsi="Calibri" w:cs="Calibri"/>
          <w:bCs/>
        </w:rPr>
        <w:t xml:space="preserve">Tüm </w:t>
      </w:r>
      <w:r w:rsidRPr="006B40D2">
        <w:rPr>
          <w:rFonts w:ascii="Calibri" w:hAnsi="Calibri" w:cs="Calibri"/>
          <w:bCs/>
        </w:rPr>
        <w:t>değerlendirme ve inceleme, alınan kararlar objektif olarak gerçekleştirilir. Tüm değerlendirme sonuçları Kurumsal İletişim ve Müşteri İlişkileri departmanı sorumluluğunda C-R-01.01. Şik</w:t>
      </w:r>
      <w:r w:rsidRPr="006B40D2">
        <w:rPr>
          <w:rFonts w:ascii="Calibri" w:eastAsia="Calibri" w:hAnsi="Calibri" w:cs="Times New Roman"/>
          <w:bCs/>
          <w:iCs/>
          <w:kern w:val="0"/>
          <w14:ligatures w14:val="none"/>
        </w:rPr>
        <w:t>â</w:t>
      </w:r>
      <w:r w:rsidRPr="006B40D2">
        <w:rPr>
          <w:rFonts w:ascii="Calibri" w:hAnsi="Calibri" w:cs="Calibri"/>
          <w:bCs/>
        </w:rPr>
        <w:t xml:space="preserve">yet/İtiraz Raporu </w:t>
      </w:r>
      <w:r w:rsidR="0055136C" w:rsidRPr="006B40D2">
        <w:rPr>
          <w:rFonts w:ascii="Calibri" w:hAnsi="Calibri" w:cs="Calibri"/>
          <w:bCs/>
        </w:rPr>
        <w:t>/</w:t>
      </w:r>
      <w:proofErr w:type="spellStart"/>
      <w:r w:rsidR="0055136C" w:rsidRPr="006B40D2">
        <w:rPr>
          <w:rFonts w:ascii="Calibri" w:hAnsi="Calibri" w:cs="Calibri"/>
          <w:bCs/>
        </w:rPr>
        <w:t>Complaint-Objection</w:t>
      </w:r>
      <w:proofErr w:type="spellEnd"/>
      <w:r w:rsidR="0055136C" w:rsidRPr="006B40D2">
        <w:rPr>
          <w:rFonts w:ascii="Calibri" w:hAnsi="Calibri" w:cs="Calibri"/>
          <w:bCs/>
        </w:rPr>
        <w:t xml:space="preserve"> Report</w:t>
      </w:r>
      <w:r w:rsidR="0055136C" w:rsidRPr="006B40D2">
        <w:rPr>
          <w:rFonts w:ascii="Calibri" w:hAnsi="Calibri" w:cs="Calibri"/>
          <w:b/>
          <w:bCs/>
        </w:rPr>
        <w:t xml:space="preserve"> </w:t>
      </w:r>
      <w:r w:rsidRPr="006B40D2">
        <w:rPr>
          <w:rFonts w:ascii="Calibri" w:hAnsi="Calibri" w:cs="Calibri"/>
          <w:bCs/>
        </w:rPr>
        <w:t xml:space="preserve">ile kayıt altına alınır. Değerlendirme sonucunda düzeltici önleyici faaliyet kararı alınırsa süreç QM-P-09 Düzeltici Önleyici Faaliyet Prosedürü’ ne göre yürütülür.  </w:t>
      </w:r>
      <w:r w:rsidRPr="006B40D2">
        <w:rPr>
          <w:rFonts w:ascii="Calibri" w:eastAsia="Calibri" w:hAnsi="Calibri" w:cs="Times New Roman"/>
          <w:bCs/>
          <w:iCs/>
          <w:color w:val="000000"/>
          <w:kern w:val="0"/>
          <w14:ligatures w14:val="none"/>
        </w:rPr>
        <w:t>Çalışan kaynaklı değerlendirme sonucu insan kaynakları ve kurumsal hizmetler departmanına iletilir. İnsan kaynakları ve kurumsal hizmetler departmanı ilgili personel hakkında disiplin prosedürüne göre süreci yönetir.</w:t>
      </w:r>
    </w:p>
    <w:p w14:paraId="67F95110" w14:textId="7C94DFCB" w:rsidR="00FC4FD4" w:rsidRPr="006B40D2" w:rsidRDefault="00126235" w:rsidP="00B75F8F">
      <w:pPr>
        <w:pStyle w:val="ListeParagraf"/>
        <w:numPr>
          <w:ilvl w:val="2"/>
          <w:numId w:val="12"/>
        </w:numPr>
        <w:tabs>
          <w:tab w:val="left" w:pos="-78"/>
          <w:tab w:val="left" w:pos="0"/>
          <w:tab w:val="left" w:pos="142"/>
          <w:tab w:val="left" w:pos="567"/>
        </w:tabs>
        <w:ind w:left="142" w:right="284" w:hanging="142"/>
        <w:jc w:val="both"/>
        <w:rPr>
          <w:rFonts w:ascii="Calibri" w:hAnsi="Calibri" w:cs="Calibri"/>
          <w:b/>
        </w:rPr>
      </w:pPr>
      <w:r w:rsidRPr="006B40D2">
        <w:rPr>
          <w:rFonts w:ascii="Calibri" w:hAnsi="Calibri" w:cs="Calibri"/>
          <w:b/>
        </w:rPr>
        <w:t xml:space="preserve">CUGB İçi Raporlama Süreci </w:t>
      </w:r>
    </w:p>
    <w:p w14:paraId="7B71AC7D" w14:textId="51F7A241" w:rsidR="000D5997" w:rsidRPr="006B40D2" w:rsidRDefault="00DF6597" w:rsidP="00225759">
      <w:pPr>
        <w:ind w:right="142"/>
        <w:jc w:val="both"/>
        <w:rPr>
          <w:rFonts w:ascii="Calibri" w:eastAsia="Calibri" w:hAnsi="Calibri" w:cs="Times New Roman"/>
          <w:bCs/>
          <w:iCs/>
          <w:kern w:val="0"/>
          <w14:ligatures w14:val="none"/>
        </w:rPr>
      </w:pPr>
      <w:r w:rsidRPr="006B40D2">
        <w:rPr>
          <w:rFonts w:ascii="Calibri" w:eastAsia="Calibri" w:hAnsi="Calibri" w:cs="Times New Roman"/>
          <w:bCs/>
          <w:iCs/>
          <w:kern w:val="0"/>
          <w14:ligatures w14:val="none"/>
        </w:rPr>
        <w:t>Kurumsal İletişim ve Müşteri İlişkileri Departmanı ilgili yıl içerisinde</w:t>
      </w:r>
      <w:r w:rsidR="000D5997" w:rsidRPr="006B40D2">
        <w:rPr>
          <w:rFonts w:ascii="Calibri" w:eastAsia="Calibri" w:hAnsi="Calibri" w:cs="Times New Roman"/>
          <w:bCs/>
          <w:iCs/>
          <w:kern w:val="0"/>
          <w14:ligatures w14:val="none"/>
        </w:rPr>
        <w:t xml:space="preserve"> ilk 6 ay tamamlandıktan sonra</w:t>
      </w:r>
      <w:r w:rsidRPr="006B40D2">
        <w:rPr>
          <w:rFonts w:ascii="Calibri" w:eastAsia="Calibri" w:hAnsi="Calibri" w:cs="Times New Roman"/>
          <w:bCs/>
          <w:iCs/>
          <w:kern w:val="0"/>
          <w14:ligatures w14:val="none"/>
        </w:rPr>
        <w:t xml:space="preserve"> her bir departmana ait itiraz</w:t>
      </w:r>
      <w:r w:rsidR="00FC4FD4" w:rsidRPr="006B40D2">
        <w:rPr>
          <w:rFonts w:ascii="Calibri" w:eastAsia="Calibri" w:hAnsi="Calibri" w:cs="Times New Roman"/>
          <w:bCs/>
          <w:iCs/>
          <w:kern w:val="0"/>
          <w14:ligatures w14:val="none"/>
        </w:rPr>
        <w:t>/şik</w:t>
      </w:r>
      <w:r w:rsidR="000D5997" w:rsidRPr="006B40D2">
        <w:rPr>
          <w:rFonts w:ascii="Calibri" w:eastAsia="Calibri" w:hAnsi="Calibri" w:cs="Times New Roman"/>
          <w:bCs/>
          <w:iCs/>
          <w:kern w:val="0"/>
          <w14:ligatures w14:val="none"/>
        </w:rPr>
        <w:t>â</w:t>
      </w:r>
      <w:r w:rsidR="00FC4FD4" w:rsidRPr="006B40D2">
        <w:rPr>
          <w:rFonts w:ascii="Calibri" w:eastAsia="Calibri" w:hAnsi="Calibri" w:cs="Times New Roman"/>
          <w:bCs/>
          <w:iCs/>
          <w:kern w:val="0"/>
          <w14:ligatures w14:val="none"/>
        </w:rPr>
        <w:t>yet/</w:t>
      </w:r>
      <w:r w:rsidRPr="006B40D2">
        <w:rPr>
          <w:rFonts w:ascii="Calibri" w:eastAsia="Calibri" w:hAnsi="Calibri" w:cs="Times New Roman"/>
          <w:bCs/>
          <w:iCs/>
          <w:kern w:val="0"/>
          <w14:ligatures w14:val="none"/>
        </w:rPr>
        <w:t xml:space="preserve">geri bildirimler, memnuniyet anket sonuçları ve </w:t>
      </w:r>
      <w:r w:rsidR="00FC4FD4" w:rsidRPr="006B40D2">
        <w:rPr>
          <w:rFonts w:ascii="Calibri" w:eastAsia="Calibri" w:hAnsi="Calibri" w:cs="Times New Roman"/>
          <w:bCs/>
          <w:iCs/>
          <w:kern w:val="0"/>
          <w14:ligatures w14:val="none"/>
        </w:rPr>
        <w:t xml:space="preserve">müşteri </w:t>
      </w:r>
      <w:r w:rsidRPr="006B40D2">
        <w:rPr>
          <w:rFonts w:ascii="Calibri" w:eastAsia="Calibri" w:hAnsi="Calibri" w:cs="Times New Roman"/>
          <w:bCs/>
          <w:iCs/>
          <w:kern w:val="0"/>
          <w14:ligatures w14:val="none"/>
        </w:rPr>
        <w:t xml:space="preserve">telefon </w:t>
      </w:r>
      <w:r w:rsidR="00FC4FD4" w:rsidRPr="006B40D2">
        <w:rPr>
          <w:rFonts w:ascii="Calibri" w:eastAsia="Calibri" w:hAnsi="Calibri" w:cs="Times New Roman"/>
          <w:bCs/>
          <w:iCs/>
          <w:kern w:val="0"/>
          <w14:ligatures w14:val="none"/>
        </w:rPr>
        <w:t xml:space="preserve">ile görüşme </w:t>
      </w:r>
      <w:r w:rsidRPr="006B40D2">
        <w:rPr>
          <w:rFonts w:ascii="Calibri" w:eastAsia="Calibri" w:hAnsi="Calibri" w:cs="Times New Roman"/>
          <w:bCs/>
          <w:iCs/>
          <w:kern w:val="0"/>
          <w14:ligatures w14:val="none"/>
        </w:rPr>
        <w:t xml:space="preserve">sonuçlarına yönelik verileri içeren </w:t>
      </w:r>
      <w:r w:rsidR="00F96D8B" w:rsidRPr="006B40D2">
        <w:rPr>
          <w:rFonts w:ascii="Calibri" w:eastAsia="Calibri" w:hAnsi="Calibri" w:cs="Times New Roman"/>
          <w:bCs/>
          <w:iCs/>
          <w:kern w:val="0"/>
          <w14:ligatures w14:val="none"/>
        </w:rPr>
        <w:t>CR</w:t>
      </w:r>
      <w:r w:rsidRPr="006B40D2">
        <w:rPr>
          <w:rFonts w:ascii="Calibri" w:eastAsia="Calibri" w:hAnsi="Calibri" w:cs="Times New Roman"/>
          <w:bCs/>
          <w:iCs/>
          <w:kern w:val="0"/>
          <w14:ligatures w14:val="none"/>
        </w:rPr>
        <w:t>-R-</w:t>
      </w:r>
      <w:r w:rsidR="00F96D8B" w:rsidRPr="006B40D2">
        <w:rPr>
          <w:rFonts w:ascii="Calibri" w:eastAsia="Calibri" w:hAnsi="Calibri" w:cs="Times New Roman"/>
          <w:bCs/>
          <w:iCs/>
          <w:kern w:val="0"/>
          <w14:ligatures w14:val="none"/>
        </w:rPr>
        <w:t>01</w:t>
      </w:r>
      <w:r w:rsidRPr="006B40D2">
        <w:rPr>
          <w:rFonts w:ascii="Calibri" w:eastAsia="Calibri" w:hAnsi="Calibri" w:cs="Times New Roman"/>
          <w:bCs/>
          <w:iCs/>
          <w:kern w:val="0"/>
          <w14:ligatures w14:val="none"/>
        </w:rPr>
        <w:t>.02 Kurumsal İletişim ve Müşteri İlişkileri Departmanı Yıl Sonu Raporu</w:t>
      </w:r>
      <w:r w:rsidR="000D5997" w:rsidRPr="006B40D2">
        <w:rPr>
          <w:rFonts w:ascii="Calibri" w:eastAsia="Calibri" w:hAnsi="Calibri" w:cs="Times New Roman"/>
          <w:bCs/>
          <w:iCs/>
          <w:kern w:val="0"/>
          <w14:ligatures w14:val="none"/>
        </w:rPr>
        <w:t xml:space="preserve"> ile ara bilgilendirme amacı ile Gene</w:t>
      </w:r>
      <w:r w:rsidR="00881C44" w:rsidRPr="006B40D2">
        <w:rPr>
          <w:rFonts w:ascii="Calibri" w:eastAsia="Calibri" w:hAnsi="Calibri" w:cs="Times New Roman"/>
          <w:bCs/>
          <w:iCs/>
          <w:kern w:val="0"/>
          <w14:ligatures w14:val="none"/>
        </w:rPr>
        <w:t>l</w:t>
      </w:r>
      <w:r w:rsidR="000D5997" w:rsidRPr="006B40D2">
        <w:rPr>
          <w:rFonts w:ascii="Calibri" w:eastAsia="Calibri" w:hAnsi="Calibri" w:cs="Times New Roman"/>
          <w:bCs/>
          <w:iCs/>
          <w:kern w:val="0"/>
          <w14:ligatures w14:val="none"/>
        </w:rPr>
        <w:t xml:space="preserve"> Müdür’ e raporlar. </w:t>
      </w:r>
    </w:p>
    <w:p w14:paraId="0D5CD771" w14:textId="730A491D" w:rsidR="00F72486" w:rsidRPr="006B40D2" w:rsidRDefault="00881C44" w:rsidP="00225759">
      <w:pPr>
        <w:ind w:right="142"/>
        <w:jc w:val="both"/>
        <w:rPr>
          <w:rFonts w:ascii="Calibri" w:eastAsia="Calibri" w:hAnsi="Calibri" w:cs="Times New Roman"/>
          <w:bCs/>
          <w:iCs/>
          <w:kern w:val="0"/>
          <w14:ligatures w14:val="none"/>
        </w:rPr>
      </w:pPr>
      <w:r w:rsidRPr="006B40D2">
        <w:rPr>
          <w:rFonts w:ascii="Calibri" w:eastAsia="Calibri" w:hAnsi="Calibri" w:cs="Times New Roman"/>
          <w:bCs/>
          <w:iCs/>
          <w:kern w:val="0"/>
          <w14:ligatures w14:val="none"/>
        </w:rPr>
        <w:t>Y</w:t>
      </w:r>
      <w:r w:rsidR="00DF6597" w:rsidRPr="006B40D2">
        <w:rPr>
          <w:rFonts w:ascii="Calibri" w:eastAsia="Calibri" w:hAnsi="Calibri" w:cs="Times New Roman"/>
          <w:bCs/>
          <w:iCs/>
          <w:kern w:val="0"/>
          <w14:ligatures w14:val="none"/>
        </w:rPr>
        <w:t xml:space="preserve">önetim gözden geçirme toplantısından önce </w:t>
      </w:r>
      <w:r w:rsidR="00FC4FD4" w:rsidRPr="006B40D2">
        <w:rPr>
          <w:rFonts w:ascii="Calibri" w:eastAsia="Calibri" w:hAnsi="Calibri" w:cs="Times New Roman"/>
          <w:bCs/>
          <w:iCs/>
          <w:kern w:val="0"/>
          <w14:ligatures w14:val="none"/>
        </w:rPr>
        <w:t>ilgili</w:t>
      </w:r>
      <w:r w:rsidR="00DF6597" w:rsidRPr="006B40D2">
        <w:rPr>
          <w:rFonts w:ascii="Calibri" w:eastAsia="Calibri" w:hAnsi="Calibri" w:cs="Times New Roman"/>
          <w:bCs/>
          <w:iCs/>
          <w:kern w:val="0"/>
          <w14:ligatures w14:val="none"/>
        </w:rPr>
        <w:t xml:space="preserve"> departman </w:t>
      </w:r>
      <w:r w:rsidR="00FC4FD4" w:rsidRPr="006B40D2">
        <w:rPr>
          <w:rFonts w:ascii="Calibri" w:eastAsia="Calibri" w:hAnsi="Calibri" w:cs="Times New Roman"/>
          <w:bCs/>
          <w:iCs/>
          <w:kern w:val="0"/>
          <w14:ligatures w14:val="none"/>
        </w:rPr>
        <w:t>yöneticileri</w:t>
      </w:r>
      <w:r w:rsidR="00DF6597" w:rsidRPr="006B40D2">
        <w:rPr>
          <w:rFonts w:ascii="Calibri" w:eastAsia="Calibri" w:hAnsi="Calibri" w:cs="Times New Roman"/>
          <w:bCs/>
          <w:iCs/>
          <w:kern w:val="0"/>
          <w14:ligatures w14:val="none"/>
        </w:rPr>
        <w:t>, kalite departmanı ve Genel Müdür</w:t>
      </w:r>
      <w:r w:rsidR="00FC4FD4" w:rsidRPr="006B40D2">
        <w:rPr>
          <w:rFonts w:ascii="Calibri" w:eastAsia="Calibri" w:hAnsi="Calibri" w:cs="Times New Roman"/>
          <w:bCs/>
          <w:iCs/>
          <w:kern w:val="0"/>
          <w14:ligatures w14:val="none"/>
        </w:rPr>
        <w:t xml:space="preserve"> ile </w:t>
      </w:r>
      <w:r w:rsidRPr="006B40D2">
        <w:rPr>
          <w:rFonts w:ascii="Calibri" w:eastAsia="Calibri" w:hAnsi="Calibri" w:cs="Times New Roman"/>
          <w:bCs/>
          <w:iCs/>
          <w:kern w:val="0"/>
          <w14:ligatures w14:val="none"/>
        </w:rPr>
        <w:t xml:space="preserve">aynı şekilde departmanlarına yönelik tüm süreç CR-R-01.02 Kurumsal İletişim ve Müşteri İlişkileri Departmanı Yıl Sonu Raporu ile </w:t>
      </w:r>
      <w:r w:rsidR="00FC4FD4" w:rsidRPr="006B40D2">
        <w:rPr>
          <w:rFonts w:ascii="Calibri" w:eastAsia="Calibri" w:hAnsi="Calibri" w:cs="Times New Roman"/>
          <w:bCs/>
          <w:iCs/>
          <w:kern w:val="0"/>
          <w14:ligatures w14:val="none"/>
        </w:rPr>
        <w:t>paylaşır</w:t>
      </w:r>
      <w:r w:rsidR="00DF6597" w:rsidRPr="006B40D2">
        <w:rPr>
          <w:rFonts w:ascii="Calibri" w:eastAsia="Calibri" w:hAnsi="Calibri" w:cs="Times New Roman"/>
          <w:bCs/>
          <w:iCs/>
          <w:kern w:val="0"/>
          <w14:ligatures w14:val="none"/>
        </w:rPr>
        <w:t xml:space="preserve">. </w:t>
      </w:r>
    </w:p>
    <w:p w14:paraId="15493F56" w14:textId="721E4C98" w:rsidR="00DF6597" w:rsidRPr="006B40D2" w:rsidRDefault="00DF6597" w:rsidP="00B75F8F">
      <w:pPr>
        <w:pStyle w:val="ListeParagraf"/>
        <w:numPr>
          <w:ilvl w:val="1"/>
          <w:numId w:val="12"/>
        </w:numPr>
        <w:spacing w:after="120" w:line="240" w:lineRule="auto"/>
        <w:ind w:left="426"/>
        <w:contextualSpacing w:val="0"/>
        <w:jc w:val="both"/>
        <w:rPr>
          <w:rFonts w:ascii="Calibri" w:hAnsi="Calibri" w:cs="Calibri"/>
          <w:b/>
        </w:rPr>
      </w:pPr>
      <w:r w:rsidRPr="006B40D2">
        <w:rPr>
          <w:rFonts w:ascii="Calibri" w:hAnsi="Calibri" w:cs="Calibri"/>
          <w:b/>
        </w:rPr>
        <w:t>Müşteri Memnuniyetin</w:t>
      </w:r>
      <w:r w:rsidR="0011189C" w:rsidRPr="006B40D2">
        <w:rPr>
          <w:rFonts w:ascii="Calibri" w:hAnsi="Calibri" w:cs="Calibri"/>
          <w:b/>
        </w:rPr>
        <w:t>in</w:t>
      </w:r>
      <w:r w:rsidRPr="006B40D2">
        <w:rPr>
          <w:rFonts w:ascii="Calibri" w:hAnsi="Calibri" w:cs="Calibri"/>
          <w:b/>
        </w:rPr>
        <w:t xml:space="preserve"> Ölçülmesi ve Değerlendirilmesi</w:t>
      </w:r>
    </w:p>
    <w:p w14:paraId="3E972799" w14:textId="54E0E19B" w:rsidR="00FA53F6" w:rsidRPr="006B40D2" w:rsidRDefault="0062124B" w:rsidP="00225759">
      <w:pPr>
        <w:tabs>
          <w:tab w:val="left" w:pos="284"/>
          <w:tab w:val="left" w:pos="426"/>
        </w:tabs>
        <w:ind w:right="284"/>
        <w:jc w:val="both"/>
        <w:rPr>
          <w:rFonts w:ascii="Calibri" w:eastAsia="Calibri" w:hAnsi="Calibri" w:cs="Times New Roman"/>
          <w:bCs/>
          <w:iCs/>
          <w:color w:val="000000"/>
          <w:kern w:val="0"/>
          <w14:ligatures w14:val="none"/>
        </w:rPr>
      </w:pPr>
      <w:r w:rsidRPr="006B40D2">
        <w:rPr>
          <w:rFonts w:ascii="Calibri" w:eastAsia="Calibri" w:hAnsi="Calibri" w:cs="Times New Roman"/>
          <w:bCs/>
          <w:iCs/>
          <w:color w:val="000000"/>
          <w:kern w:val="0"/>
          <w14:ligatures w14:val="none"/>
        </w:rPr>
        <w:t>Kurumsal İletişim ve Müşteri İlişkileri Departmanı her yeni yılın başında tüm departmanlardan müşteri bilgilerini (telefon, e-posta adresleri)</w:t>
      </w:r>
      <w:r w:rsidR="00FA53F6" w:rsidRPr="006B40D2">
        <w:rPr>
          <w:rFonts w:ascii="Calibri" w:eastAsia="Calibri" w:hAnsi="Calibri" w:cs="Times New Roman"/>
          <w:bCs/>
          <w:iCs/>
          <w:color w:val="000000"/>
          <w:kern w:val="0"/>
          <w14:ligatures w14:val="none"/>
        </w:rPr>
        <w:t xml:space="preserve"> e-posta aracılığı ile</w:t>
      </w:r>
      <w:r w:rsidRPr="006B40D2">
        <w:rPr>
          <w:rFonts w:ascii="Calibri" w:eastAsia="Calibri" w:hAnsi="Calibri" w:cs="Times New Roman"/>
          <w:bCs/>
          <w:iCs/>
          <w:color w:val="000000"/>
          <w:kern w:val="0"/>
          <w14:ligatures w14:val="none"/>
        </w:rPr>
        <w:t xml:space="preserve"> talep eder</w:t>
      </w:r>
      <w:r w:rsidR="00FA53F6" w:rsidRPr="006B40D2">
        <w:rPr>
          <w:rFonts w:ascii="Calibri" w:eastAsia="Calibri" w:hAnsi="Calibri" w:cs="Times New Roman"/>
          <w:bCs/>
          <w:iCs/>
          <w:color w:val="000000"/>
          <w:kern w:val="0"/>
          <w14:ligatures w14:val="none"/>
        </w:rPr>
        <w:t>. Gelen bilgiler anket ve telefon ile yapılan görüşmelerde kullanılır.</w:t>
      </w:r>
    </w:p>
    <w:p w14:paraId="360F8243" w14:textId="188BC54B" w:rsidR="00DF6597" w:rsidRPr="006B40D2" w:rsidRDefault="00DF6597" w:rsidP="00275404">
      <w:pPr>
        <w:pStyle w:val="ListeParagraf"/>
        <w:numPr>
          <w:ilvl w:val="2"/>
          <w:numId w:val="33"/>
        </w:numPr>
        <w:tabs>
          <w:tab w:val="left" w:pos="426"/>
          <w:tab w:val="left" w:pos="567"/>
        </w:tabs>
        <w:spacing w:before="160"/>
        <w:jc w:val="both"/>
        <w:rPr>
          <w:rFonts w:ascii="Calibri" w:eastAsia="Calibri" w:hAnsi="Calibri" w:cs="Times New Roman"/>
          <w:b/>
          <w:iCs/>
          <w:kern w:val="0"/>
          <w14:ligatures w14:val="none"/>
        </w:rPr>
      </w:pPr>
      <w:r w:rsidRPr="006B40D2">
        <w:rPr>
          <w:rFonts w:ascii="Calibri" w:eastAsia="Calibri" w:hAnsi="Calibri" w:cs="Times New Roman"/>
          <w:b/>
          <w:iCs/>
          <w:kern w:val="0"/>
          <w14:ligatures w14:val="none"/>
        </w:rPr>
        <w:t>Anket</w:t>
      </w:r>
      <w:r w:rsidR="0062124B" w:rsidRPr="006B40D2">
        <w:rPr>
          <w:rFonts w:ascii="Calibri" w:eastAsia="Calibri" w:hAnsi="Calibri" w:cs="Times New Roman"/>
          <w:b/>
          <w:iCs/>
          <w:kern w:val="0"/>
          <w14:ligatures w14:val="none"/>
        </w:rPr>
        <w:t xml:space="preserve"> </w:t>
      </w:r>
      <w:proofErr w:type="gramStart"/>
      <w:r w:rsidR="0062124B" w:rsidRPr="006B40D2">
        <w:rPr>
          <w:rFonts w:ascii="Calibri" w:eastAsia="Calibri" w:hAnsi="Calibri" w:cs="Times New Roman"/>
          <w:b/>
          <w:iCs/>
          <w:kern w:val="0"/>
          <w14:ligatures w14:val="none"/>
        </w:rPr>
        <w:t>İle</w:t>
      </w:r>
      <w:proofErr w:type="gramEnd"/>
      <w:r w:rsidR="0062124B" w:rsidRPr="006B40D2">
        <w:rPr>
          <w:rFonts w:ascii="Calibri" w:eastAsia="Calibri" w:hAnsi="Calibri" w:cs="Times New Roman"/>
          <w:b/>
          <w:iCs/>
          <w:kern w:val="0"/>
          <w14:ligatures w14:val="none"/>
        </w:rPr>
        <w:t xml:space="preserve"> Değerlendirme Süreci</w:t>
      </w:r>
    </w:p>
    <w:p w14:paraId="0A9D10F2" w14:textId="5F35557E" w:rsidR="001E24B6" w:rsidRDefault="001E24B6" w:rsidP="00F857ED">
      <w:pPr>
        <w:jc w:val="both"/>
        <w:rPr>
          <w:rFonts w:ascii="Calibri" w:eastAsia="Calibri" w:hAnsi="Calibri" w:cs="Times New Roman"/>
          <w:bCs/>
          <w:iCs/>
          <w:kern w:val="0"/>
          <w14:ligatures w14:val="none"/>
        </w:rPr>
      </w:pPr>
      <w:r w:rsidRPr="006B40D2">
        <w:rPr>
          <w:rFonts w:ascii="Calibri" w:eastAsia="Calibri" w:hAnsi="Calibri" w:cs="Times New Roman"/>
          <w:bCs/>
          <w:iCs/>
          <w:kern w:val="0"/>
          <w14:ligatures w14:val="none"/>
        </w:rPr>
        <w:t>Laboratuvar hizmetlerine yönelik değerlendirmeler CR-F-01.0</w:t>
      </w:r>
      <w:r w:rsidR="00721C76" w:rsidRPr="006B40D2">
        <w:rPr>
          <w:rFonts w:ascii="Calibri" w:eastAsia="Calibri" w:hAnsi="Calibri" w:cs="Times New Roman"/>
          <w:bCs/>
          <w:iCs/>
          <w:kern w:val="0"/>
          <w14:ligatures w14:val="none"/>
        </w:rPr>
        <w:t>3</w:t>
      </w:r>
      <w:r w:rsidRPr="006B40D2">
        <w:rPr>
          <w:rFonts w:ascii="Calibri" w:eastAsia="Calibri" w:hAnsi="Calibri" w:cs="Times New Roman"/>
          <w:bCs/>
          <w:iCs/>
          <w:kern w:val="0"/>
          <w14:ligatures w14:val="none"/>
        </w:rPr>
        <w:t xml:space="preserve"> Laboratuvar Müşteri Memnuniyet</w:t>
      </w:r>
      <w:r w:rsidR="00120738" w:rsidRPr="006B40D2">
        <w:rPr>
          <w:rFonts w:ascii="Calibri" w:eastAsia="Calibri" w:hAnsi="Calibri" w:cs="Times New Roman"/>
          <w:bCs/>
          <w:iCs/>
          <w:kern w:val="0"/>
          <w14:ligatures w14:val="none"/>
        </w:rPr>
        <w:t>i Ölçme ve Değerlendirme</w:t>
      </w:r>
      <w:r w:rsidRPr="006B40D2">
        <w:rPr>
          <w:rFonts w:ascii="Calibri" w:eastAsia="Calibri" w:hAnsi="Calibri" w:cs="Times New Roman"/>
          <w:bCs/>
          <w:iCs/>
          <w:kern w:val="0"/>
          <w14:ligatures w14:val="none"/>
        </w:rPr>
        <w:t xml:space="preserve"> Anket</w:t>
      </w:r>
      <w:r w:rsidR="00120738" w:rsidRPr="006B40D2">
        <w:rPr>
          <w:rFonts w:ascii="Calibri" w:eastAsia="Calibri" w:hAnsi="Calibri" w:cs="Times New Roman"/>
          <w:bCs/>
          <w:iCs/>
          <w:kern w:val="0"/>
          <w14:ligatures w14:val="none"/>
        </w:rPr>
        <w:t xml:space="preserve"> Formu</w:t>
      </w:r>
      <w:r w:rsidR="003A4A57" w:rsidRPr="006B40D2">
        <w:rPr>
          <w:rFonts w:ascii="Calibri" w:eastAsia="Calibri" w:hAnsi="Calibri" w:cs="Times New Roman"/>
          <w:bCs/>
          <w:iCs/>
          <w:kern w:val="0"/>
          <w14:ligatures w14:val="none"/>
        </w:rPr>
        <w:t xml:space="preserve"> /</w:t>
      </w:r>
      <w:r w:rsidR="003A4A57" w:rsidRPr="006B40D2">
        <w:t xml:space="preserve"> </w:t>
      </w:r>
      <w:proofErr w:type="spellStart"/>
      <w:r w:rsidR="003A4A57" w:rsidRPr="006B40D2">
        <w:rPr>
          <w:rFonts w:ascii="Calibri" w:eastAsia="Calibri" w:hAnsi="Calibri" w:cs="Times New Roman"/>
          <w:bCs/>
          <w:iCs/>
          <w:kern w:val="0"/>
          <w14:ligatures w14:val="none"/>
        </w:rPr>
        <w:t>Laboratory</w:t>
      </w:r>
      <w:proofErr w:type="spellEnd"/>
      <w:r w:rsidR="003A4A57" w:rsidRPr="006B40D2">
        <w:rPr>
          <w:rFonts w:ascii="Calibri" w:eastAsia="Calibri" w:hAnsi="Calibri" w:cs="Times New Roman"/>
          <w:bCs/>
          <w:iCs/>
          <w:kern w:val="0"/>
          <w14:ligatures w14:val="none"/>
        </w:rPr>
        <w:t xml:space="preserve"> </w:t>
      </w:r>
      <w:proofErr w:type="spellStart"/>
      <w:r w:rsidR="003A4A57" w:rsidRPr="006B40D2">
        <w:rPr>
          <w:rFonts w:ascii="Calibri" w:eastAsia="Calibri" w:hAnsi="Calibri" w:cs="Times New Roman"/>
          <w:bCs/>
          <w:iCs/>
          <w:kern w:val="0"/>
          <w14:ligatures w14:val="none"/>
        </w:rPr>
        <w:t>Customer</w:t>
      </w:r>
      <w:proofErr w:type="spellEnd"/>
      <w:r w:rsidR="003A4A57" w:rsidRPr="006B40D2">
        <w:rPr>
          <w:rFonts w:ascii="Calibri" w:eastAsia="Calibri" w:hAnsi="Calibri" w:cs="Times New Roman"/>
          <w:bCs/>
          <w:iCs/>
          <w:kern w:val="0"/>
          <w14:ligatures w14:val="none"/>
        </w:rPr>
        <w:t xml:space="preserve"> </w:t>
      </w:r>
      <w:proofErr w:type="spellStart"/>
      <w:r w:rsidR="003A4A57" w:rsidRPr="006B40D2">
        <w:rPr>
          <w:rFonts w:ascii="Calibri" w:eastAsia="Calibri" w:hAnsi="Calibri" w:cs="Times New Roman"/>
          <w:bCs/>
          <w:iCs/>
          <w:kern w:val="0"/>
          <w14:ligatures w14:val="none"/>
        </w:rPr>
        <w:t>Satisfaction</w:t>
      </w:r>
      <w:proofErr w:type="spellEnd"/>
      <w:r w:rsidR="003A4A57" w:rsidRPr="006B40D2">
        <w:rPr>
          <w:rFonts w:ascii="Calibri" w:eastAsia="Calibri" w:hAnsi="Calibri" w:cs="Times New Roman"/>
          <w:bCs/>
          <w:iCs/>
          <w:kern w:val="0"/>
          <w14:ligatures w14:val="none"/>
        </w:rPr>
        <w:t xml:space="preserve"> </w:t>
      </w:r>
      <w:proofErr w:type="spellStart"/>
      <w:r w:rsidR="003A4A57" w:rsidRPr="006B40D2">
        <w:rPr>
          <w:rFonts w:ascii="Calibri" w:eastAsia="Calibri" w:hAnsi="Calibri" w:cs="Times New Roman"/>
          <w:bCs/>
          <w:iCs/>
          <w:kern w:val="0"/>
          <w14:ligatures w14:val="none"/>
        </w:rPr>
        <w:t>Measurement</w:t>
      </w:r>
      <w:proofErr w:type="spellEnd"/>
      <w:r w:rsidR="003A4A57" w:rsidRPr="006B40D2">
        <w:rPr>
          <w:rFonts w:ascii="Calibri" w:eastAsia="Calibri" w:hAnsi="Calibri" w:cs="Times New Roman"/>
          <w:bCs/>
          <w:iCs/>
          <w:kern w:val="0"/>
          <w14:ligatures w14:val="none"/>
        </w:rPr>
        <w:t xml:space="preserve"> and Evaluation </w:t>
      </w:r>
      <w:proofErr w:type="spellStart"/>
      <w:r w:rsidR="003A4A57" w:rsidRPr="006B40D2">
        <w:rPr>
          <w:rFonts w:ascii="Calibri" w:eastAsia="Calibri" w:hAnsi="Calibri" w:cs="Times New Roman"/>
          <w:bCs/>
          <w:iCs/>
          <w:kern w:val="0"/>
          <w14:ligatures w14:val="none"/>
        </w:rPr>
        <w:t>Survey</w:t>
      </w:r>
      <w:proofErr w:type="spellEnd"/>
      <w:r w:rsidR="003A4A57" w:rsidRPr="006B40D2">
        <w:rPr>
          <w:rFonts w:ascii="Calibri" w:eastAsia="Calibri" w:hAnsi="Calibri" w:cs="Times New Roman"/>
          <w:bCs/>
          <w:iCs/>
          <w:kern w:val="0"/>
          <w14:ligatures w14:val="none"/>
        </w:rPr>
        <w:t xml:space="preserve"> Form</w:t>
      </w:r>
      <w:r w:rsidRPr="006B40D2">
        <w:rPr>
          <w:rFonts w:ascii="Calibri" w:eastAsia="Calibri" w:hAnsi="Calibri" w:cs="Times New Roman"/>
          <w:bCs/>
          <w:iCs/>
          <w:kern w:val="0"/>
          <w14:ligatures w14:val="none"/>
        </w:rPr>
        <w:t>;</w:t>
      </w:r>
      <w:r w:rsidR="00120738" w:rsidRPr="006B40D2">
        <w:rPr>
          <w:rFonts w:ascii="Calibri" w:eastAsia="Calibri" w:hAnsi="Calibri" w:cs="Times New Roman"/>
          <w:bCs/>
          <w:iCs/>
          <w:kern w:val="0"/>
          <w14:ligatures w14:val="none"/>
        </w:rPr>
        <w:t xml:space="preserve"> laboratuvar hizmeti dışındaki </w:t>
      </w:r>
      <w:r w:rsidRPr="006B40D2">
        <w:rPr>
          <w:rFonts w:ascii="Calibri" w:eastAsia="Calibri" w:hAnsi="Calibri" w:cs="Times New Roman"/>
          <w:bCs/>
          <w:iCs/>
          <w:kern w:val="0"/>
          <w14:ligatures w14:val="none"/>
        </w:rPr>
        <w:t>diğer</w:t>
      </w:r>
      <w:r w:rsidR="00DF6597" w:rsidRPr="006B40D2">
        <w:rPr>
          <w:rFonts w:ascii="Calibri" w:eastAsia="Calibri" w:hAnsi="Calibri" w:cs="Times New Roman"/>
          <w:bCs/>
          <w:iCs/>
          <w:kern w:val="0"/>
          <w14:ligatures w14:val="none"/>
        </w:rPr>
        <w:t xml:space="preserve"> hizmetler</w:t>
      </w:r>
      <w:r w:rsidR="00120738" w:rsidRPr="006B40D2">
        <w:rPr>
          <w:rFonts w:ascii="Calibri" w:eastAsia="Calibri" w:hAnsi="Calibri" w:cs="Times New Roman"/>
          <w:bCs/>
          <w:iCs/>
          <w:kern w:val="0"/>
          <w14:ligatures w14:val="none"/>
        </w:rPr>
        <w:t xml:space="preserve">e yönelik </w:t>
      </w:r>
      <w:r w:rsidR="00DF6597" w:rsidRPr="006B40D2">
        <w:rPr>
          <w:rFonts w:ascii="Calibri" w:eastAsia="Calibri" w:hAnsi="Calibri" w:cs="Times New Roman"/>
          <w:bCs/>
          <w:iCs/>
          <w:kern w:val="0"/>
          <w14:ligatures w14:val="none"/>
        </w:rPr>
        <w:t>değerlendirilme</w:t>
      </w:r>
      <w:r w:rsidR="00120738" w:rsidRPr="006B40D2">
        <w:rPr>
          <w:rFonts w:ascii="Calibri" w:eastAsia="Calibri" w:hAnsi="Calibri" w:cs="Times New Roman"/>
          <w:bCs/>
          <w:iCs/>
          <w:kern w:val="0"/>
          <w14:ligatures w14:val="none"/>
        </w:rPr>
        <w:t xml:space="preserve">ler </w:t>
      </w:r>
      <w:r w:rsidR="00F96D8B" w:rsidRPr="006B40D2">
        <w:rPr>
          <w:rFonts w:ascii="Calibri" w:eastAsia="Calibri" w:hAnsi="Calibri" w:cs="Times New Roman"/>
          <w:bCs/>
          <w:iCs/>
          <w:kern w:val="0"/>
          <w14:ligatures w14:val="none"/>
        </w:rPr>
        <w:t>CR</w:t>
      </w:r>
      <w:r w:rsidR="00DF6597" w:rsidRPr="006B40D2">
        <w:rPr>
          <w:rFonts w:ascii="Calibri" w:eastAsia="Calibri" w:hAnsi="Calibri" w:cs="Times New Roman"/>
          <w:bCs/>
          <w:iCs/>
          <w:kern w:val="0"/>
          <w14:ligatures w14:val="none"/>
        </w:rPr>
        <w:t>-F-</w:t>
      </w:r>
      <w:r w:rsidR="00F96D8B" w:rsidRPr="006B40D2">
        <w:rPr>
          <w:rFonts w:ascii="Calibri" w:eastAsia="Calibri" w:hAnsi="Calibri" w:cs="Times New Roman"/>
          <w:bCs/>
          <w:iCs/>
          <w:kern w:val="0"/>
          <w14:ligatures w14:val="none"/>
        </w:rPr>
        <w:t>01</w:t>
      </w:r>
      <w:r w:rsidR="00DF6597" w:rsidRPr="006B40D2">
        <w:rPr>
          <w:rFonts w:ascii="Calibri" w:eastAsia="Calibri" w:hAnsi="Calibri" w:cs="Times New Roman"/>
          <w:bCs/>
          <w:iCs/>
          <w:kern w:val="0"/>
          <w14:ligatures w14:val="none"/>
        </w:rPr>
        <w:t>.01 Müşteri Memnuniyeti Ölçme ve Değerlendirme Anket</w:t>
      </w:r>
      <w:r w:rsidR="00876533" w:rsidRPr="006B40D2">
        <w:rPr>
          <w:rFonts w:ascii="Calibri" w:eastAsia="Calibri" w:hAnsi="Calibri" w:cs="Times New Roman"/>
          <w:bCs/>
          <w:iCs/>
          <w:kern w:val="0"/>
          <w14:ligatures w14:val="none"/>
        </w:rPr>
        <w:t xml:space="preserve"> Formu</w:t>
      </w:r>
      <w:r w:rsidR="003A4A57" w:rsidRPr="006B40D2">
        <w:rPr>
          <w:rFonts w:ascii="Calibri" w:eastAsia="Calibri" w:hAnsi="Calibri" w:cs="Times New Roman"/>
          <w:bCs/>
          <w:iCs/>
          <w:kern w:val="0"/>
          <w14:ligatures w14:val="none"/>
        </w:rPr>
        <w:t>/</w:t>
      </w:r>
      <w:r w:rsidR="003A4A57" w:rsidRPr="006B40D2">
        <w:t xml:space="preserve"> </w:t>
      </w:r>
      <w:proofErr w:type="spellStart"/>
      <w:r w:rsidR="003A4A57" w:rsidRPr="006B40D2">
        <w:rPr>
          <w:rFonts w:ascii="Calibri" w:eastAsia="Calibri" w:hAnsi="Calibri" w:cs="Times New Roman"/>
          <w:bCs/>
          <w:iCs/>
          <w:kern w:val="0"/>
          <w14:ligatures w14:val="none"/>
        </w:rPr>
        <w:t>Customer</w:t>
      </w:r>
      <w:proofErr w:type="spellEnd"/>
      <w:r w:rsidR="003A4A57" w:rsidRPr="006B40D2">
        <w:rPr>
          <w:rFonts w:ascii="Calibri" w:eastAsia="Calibri" w:hAnsi="Calibri" w:cs="Times New Roman"/>
          <w:bCs/>
          <w:iCs/>
          <w:kern w:val="0"/>
          <w14:ligatures w14:val="none"/>
        </w:rPr>
        <w:t xml:space="preserve"> </w:t>
      </w:r>
      <w:proofErr w:type="spellStart"/>
      <w:r w:rsidR="003A4A57" w:rsidRPr="006B40D2">
        <w:rPr>
          <w:rFonts w:ascii="Calibri" w:eastAsia="Calibri" w:hAnsi="Calibri" w:cs="Times New Roman"/>
          <w:bCs/>
          <w:iCs/>
          <w:kern w:val="0"/>
          <w14:ligatures w14:val="none"/>
        </w:rPr>
        <w:t>Satisfaction</w:t>
      </w:r>
      <w:proofErr w:type="spellEnd"/>
      <w:r w:rsidR="003A4A57" w:rsidRPr="006B40D2">
        <w:rPr>
          <w:rFonts w:ascii="Calibri" w:eastAsia="Calibri" w:hAnsi="Calibri" w:cs="Times New Roman"/>
          <w:bCs/>
          <w:iCs/>
          <w:kern w:val="0"/>
          <w14:ligatures w14:val="none"/>
        </w:rPr>
        <w:t xml:space="preserve"> </w:t>
      </w:r>
      <w:proofErr w:type="spellStart"/>
      <w:r w:rsidR="003A4A57" w:rsidRPr="006B40D2">
        <w:rPr>
          <w:rFonts w:ascii="Calibri" w:eastAsia="Calibri" w:hAnsi="Calibri" w:cs="Times New Roman"/>
          <w:bCs/>
          <w:iCs/>
          <w:kern w:val="0"/>
          <w14:ligatures w14:val="none"/>
        </w:rPr>
        <w:t>Measurement</w:t>
      </w:r>
      <w:proofErr w:type="spellEnd"/>
      <w:r w:rsidR="003A4A57" w:rsidRPr="006B40D2">
        <w:rPr>
          <w:rFonts w:ascii="Calibri" w:eastAsia="Calibri" w:hAnsi="Calibri" w:cs="Times New Roman"/>
          <w:bCs/>
          <w:iCs/>
          <w:kern w:val="0"/>
          <w14:ligatures w14:val="none"/>
        </w:rPr>
        <w:t xml:space="preserve"> and Evaluation </w:t>
      </w:r>
      <w:proofErr w:type="spellStart"/>
      <w:r w:rsidR="003A4A57" w:rsidRPr="006B40D2">
        <w:rPr>
          <w:rFonts w:ascii="Calibri" w:eastAsia="Calibri" w:hAnsi="Calibri" w:cs="Times New Roman"/>
          <w:bCs/>
          <w:iCs/>
          <w:kern w:val="0"/>
          <w14:ligatures w14:val="none"/>
        </w:rPr>
        <w:t>Survey</w:t>
      </w:r>
      <w:proofErr w:type="spellEnd"/>
      <w:r w:rsidRPr="006B40D2">
        <w:rPr>
          <w:rFonts w:ascii="Calibri" w:eastAsia="Calibri" w:hAnsi="Calibri" w:cs="Times New Roman"/>
          <w:bCs/>
          <w:iCs/>
          <w:kern w:val="0"/>
          <w14:ligatures w14:val="none"/>
        </w:rPr>
        <w:t xml:space="preserve"> </w:t>
      </w:r>
      <w:r w:rsidR="003A4A57" w:rsidRPr="006B40D2">
        <w:rPr>
          <w:rFonts w:ascii="Calibri" w:eastAsia="Calibri" w:hAnsi="Calibri" w:cs="Times New Roman"/>
          <w:bCs/>
          <w:iCs/>
          <w:kern w:val="0"/>
          <w14:ligatures w14:val="none"/>
        </w:rPr>
        <w:t xml:space="preserve"> Form </w:t>
      </w:r>
      <w:r w:rsidR="00DF6597" w:rsidRPr="006B40D2">
        <w:rPr>
          <w:rFonts w:ascii="Calibri" w:eastAsia="Calibri" w:hAnsi="Calibri" w:cs="Times New Roman"/>
          <w:bCs/>
          <w:iCs/>
          <w:kern w:val="0"/>
          <w14:ligatures w14:val="none"/>
        </w:rPr>
        <w:t>ile</w:t>
      </w:r>
      <w:r w:rsidR="00876533" w:rsidRPr="006B40D2">
        <w:rPr>
          <w:rFonts w:ascii="Calibri" w:eastAsia="Calibri" w:hAnsi="Calibri" w:cs="Times New Roman"/>
          <w:bCs/>
          <w:iCs/>
          <w:kern w:val="0"/>
          <w14:ligatures w14:val="none"/>
        </w:rPr>
        <w:t xml:space="preserve"> </w:t>
      </w:r>
      <w:proofErr w:type="spellStart"/>
      <w:r w:rsidR="00876533" w:rsidRPr="006B40D2">
        <w:rPr>
          <w:rFonts w:ascii="Calibri" w:eastAsia="Calibri" w:hAnsi="Calibri" w:cs="Times New Roman"/>
          <w:bCs/>
          <w:iCs/>
          <w:kern w:val="0"/>
          <w14:ligatures w14:val="none"/>
        </w:rPr>
        <w:t>Survey</w:t>
      </w:r>
      <w:proofErr w:type="spellEnd"/>
      <w:r w:rsidR="00876533" w:rsidRPr="006B40D2">
        <w:rPr>
          <w:rFonts w:ascii="Calibri" w:eastAsia="Calibri" w:hAnsi="Calibri" w:cs="Times New Roman"/>
          <w:bCs/>
          <w:iCs/>
          <w:kern w:val="0"/>
          <w14:ligatures w14:val="none"/>
        </w:rPr>
        <w:t xml:space="preserve"> </w:t>
      </w:r>
      <w:proofErr w:type="spellStart"/>
      <w:r w:rsidR="00876533" w:rsidRPr="006B40D2">
        <w:rPr>
          <w:rFonts w:ascii="Calibri" w:eastAsia="Calibri" w:hAnsi="Calibri" w:cs="Times New Roman"/>
          <w:bCs/>
          <w:iCs/>
          <w:kern w:val="0"/>
          <w14:ligatures w14:val="none"/>
        </w:rPr>
        <w:t>Monkey</w:t>
      </w:r>
      <w:proofErr w:type="spellEnd"/>
      <w:r w:rsidR="00876533" w:rsidRPr="006B40D2">
        <w:rPr>
          <w:rFonts w:ascii="Calibri" w:eastAsia="Calibri" w:hAnsi="Calibri" w:cs="Times New Roman"/>
          <w:bCs/>
          <w:iCs/>
          <w:kern w:val="0"/>
          <w14:ligatures w14:val="none"/>
        </w:rPr>
        <w:t xml:space="preserve"> yazılım programı üzerinde</w:t>
      </w:r>
      <w:r w:rsidR="00806DFA" w:rsidRPr="006B40D2">
        <w:rPr>
          <w:rFonts w:ascii="Calibri" w:eastAsia="Calibri" w:hAnsi="Calibri" w:cs="Times New Roman"/>
          <w:bCs/>
          <w:iCs/>
          <w:kern w:val="0"/>
          <w14:ligatures w14:val="none"/>
        </w:rPr>
        <w:t>n iletilir</w:t>
      </w:r>
      <w:r w:rsidRPr="006B40D2">
        <w:rPr>
          <w:rFonts w:ascii="Calibri" w:eastAsia="Calibri" w:hAnsi="Calibri" w:cs="Times New Roman"/>
          <w:bCs/>
          <w:iCs/>
          <w:kern w:val="0"/>
          <w14:ligatures w14:val="none"/>
        </w:rPr>
        <w:t xml:space="preserve">. </w:t>
      </w:r>
      <w:r w:rsidR="00806DFA" w:rsidRPr="006B40D2">
        <w:rPr>
          <w:rFonts w:ascii="Calibri" w:eastAsia="Calibri" w:hAnsi="Calibri" w:cs="Times New Roman"/>
          <w:bCs/>
          <w:iCs/>
          <w:kern w:val="0"/>
          <w14:ligatures w14:val="none"/>
        </w:rPr>
        <w:t>Anket formları,</w:t>
      </w:r>
      <w:r w:rsidR="00876533" w:rsidRPr="006B40D2">
        <w:rPr>
          <w:rFonts w:ascii="Calibri" w:eastAsia="Calibri" w:hAnsi="Calibri" w:cs="Times New Roman"/>
          <w:bCs/>
          <w:iCs/>
          <w:kern w:val="0"/>
          <w14:ligatures w14:val="none"/>
        </w:rPr>
        <w:t xml:space="preserve"> Kurumsal İletişim ve Müşteri İlişkileri Departmanı tarafından, yılda bir defa </w:t>
      </w:r>
      <w:proofErr w:type="gramStart"/>
      <w:r w:rsidRPr="006B40D2">
        <w:rPr>
          <w:rFonts w:ascii="Calibri" w:eastAsia="Calibri" w:hAnsi="Calibri" w:cs="Times New Roman"/>
          <w:bCs/>
          <w:iCs/>
          <w:kern w:val="0"/>
          <w14:ligatures w14:val="none"/>
        </w:rPr>
        <w:t>Temmuz</w:t>
      </w:r>
      <w:proofErr w:type="gramEnd"/>
      <w:r w:rsidRPr="006B40D2">
        <w:rPr>
          <w:rFonts w:ascii="Calibri" w:eastAsia="Calibri" w:hAnsi="Calibri" w:cs="Times New Roman"/>
          <w:bCs/>
          <w:iCs/>
          <w:kern w:val="0"/>
          <w14:ligatures w14:val="none"/>
        </w:rPr>
        <w:t xml:space="preserve"> ayı içinde </w:t>
      </w:r>
      <w:r w:rsidR="00876533" w:rsidRPr="006B40D2">
        <w:rPr>
          <w:rFonts w:ascii="Calibri" w:eastAsia="Calibri" w:hAnsi="Calibri" w:cs="Times New Roman"/>
          <w:bCs/>
          <w:iCs/>
          <w:kern w:val="0"/>
          <w14:ligatures w14:val="none"/>
        </w:rPr>
        <w:t xml:space="preserve">tüm müşterilere </w:t>
      </w:r>
      <w:r w:rsidR="00806DFA" w:rsidRPr="006B40D2">
        <w:rPr>
          <w:rFonts w:ascii="Calibri" w:eastAsia="Calibri" w:hAnsi="Calibri" w:cs="Times New Roman"/>
          <w:bCs/>
          <w:iCs/>
          <w:kern w:val="0"/>
          <w14:ligatures w14:val="none"/>
        </w:rPr>
        <w:t xml:space="preserve">ilgili değerlendirme anket formları ile yazılım üzerinden </w:t>
      </w:r>
      <w:r w:rsidR="00876533" w:rsidRPr="006B40D2">
        <w:rPr>
          <w:rFonts w:ascii="Calibri" w:eastAsia="Calibri" w:hAnsi="Calibri" w:cs="Times New Roman"/>
          <w:bCs/>
          <w:iCs/>
          <w:kern w:val="0"/>
          <w14:ligatures w14:val="none"/>
        </w:rPr>
        <w:t>gönderilir.</w:t>
      </w:r>
      <w:r w:rsidR="00876533" w:rsidRPr="00F72486">
        <w:rPr>
          <w:rFonts w:ascii="Calibri" w:eastAsia="Calibri" w:hAnsi="Calibri" w:cs="Times New Roman"/>
          <w:bCs/>
          <w:iCs/>
          <w:kern w:val="0"/>
          <w14:ligatures w14:val="none"/>
        </w:rPr>
        <w:t xml:space="preserve"> </w:t>
      </w:r>
      <w:r w:rsidR="00876533">
        <w:rPr>
          <w:rFonts w:ascii="Calibri" w:eastAsia="Calibri" w:hAnsi="Calibri" w:cs="Times New Roman"/>
          <w:bCs/>
          <w:iCs/>
          <w:kern w:val="0"/>
          <w14:ligatures w14:val="none"/>
        </w:rPr>
        <w:t xml:space="preserve">   </w:t>
      </w:r>
    </w:p>
    <w:p w14:paraId="37C0183C" w14:textId="2C91B199" w:rsidR="00D40707" w:rsidRDefault="00A31090" w:rsidP="00D40707">
      <w:pPr>
        <w:jc w:val="both"/>
        <w:rPr>
          <w:rFonts w:ascii="Calibri" w:eastAsia="Calibri" w:hAnsi="Calibri" w:cs="Times New Roman"/>
          <w:bCs/>
          <w:iCs/>
          <w:kern w:val="0"/>
          <w14:ligatures w14:val="none"/>
        </w:rPr>
      </w:pPr>
      <w:r>
        <w:rPr>
          <w:rFonts w:ascii="Calibri" w:eastAsia="Calibri" w:hAnsi="Calibri" w:cs="Times New Roman"/>
          <w:bCs/>
          <w:iCs/>
          <w:kern w:val="0"/>
          <w14:ligatures w14:val="none"/>
        </w:rPr>
        <w:t>İlk gönderi</w:t>
      </w:r>
      <w:r w:rsidR="00806DFA">
        <w:rPr>
          <w:rFonts w:ascii="Calibri" w:eastAsia="Calibri" w:hAnsi="Calibri" w:cs="Times New Roman"/>
          <w:bCs/>
          <w:iCs/>
          <w:kern w:val="0"/>
          <w14:ligatures w14:val="none"/>
        </w:rPr>
        <w:t>m</w:t>
      </w:r>
      <w:r>
        <w:rPr>
          <w:rFonts w:ascii="Calibri" w:eastAsia="Calibri" w:hAnsi="Calibri" w:cs="Times New Roman"/>
          <w:bCs/>
          <w:iCs/>
          <w:kern w:val="0"/>
          <w14:ligatures w14:val="none"/>
        </w:rPr>
        <w:t xml:space="preserve"> </w:t>
      </w:r>
      <w:r w:rsidR="00DF6597" w:rsidRPr="00F72486">
        <w:rPr>
          <w:rFonts w:ascii="Calibri" w:eastAsia="Calibri" w:hAnsi="Calibri" w:cs="Times New Roman"/>
          <w:bCs/>
          <w:iCs/>
          <w:kern w:val="0"/>
          <w14:ligatures w14:val="none"/>
        </w:rPr>
        <w:t xml:space="preserve">tarihinden </w:t>
      </w:r>
      <w:r w:rsidR="00806DFA">
        <w:rPr>
          <w:rFonts w:ascii="Calibri" w:eastAsia="Calibri" w:hAnsi="Calibri" w:cs="Times New Roman"/>
          <w:bCs/>
          <w:iCs/>
          <w:kern w:val="0"/>
          <w14:ligatures w14:val="none"/>
        </w:rPr>
        <w:t xml:space="preserve">sonraki </w:t>
      </w:r>
      <w:r w:rsidR="00DF6597" w:rsidRPr="00F72486">
        <w:rPr>
          <w:rFonts w:ascii="Calibri" w:eastAsia="Calibri" w:hAnsi="Calibri" w:cs="Times New Roman"/>
          <w:bCs/>
          <w:iCs/>
          <w:kern w:val="0"/>
          <w14:ligatures w14:val="none"/>
        </w:rPr>
        <w:t xml:space="preserve">1 ay </w:t>
      </w:r>
      <w:r w:rsidR="0004039E">
        <w:rPr>
          <w:rFonts w:ascii="Calibri" w:eastAsia="Calibri" w:hAnsi="Calibri" w:cs="Times New Roman"/>
          <w:bCs/>
          <w:iCs/>
          <w:kern w:val="0"/>
          <w14:ligatures w14:val="none"/>
        </w:rPr>
        <w:t xml:space="preserve">içinde </w:t>
      </w:r>
      <w:r>
        <w:rPr>
          <w:rFonts w:ascii="Calibri" w:eastAsia="Calibri" w:hAnsi="Calibri" w:cs="Times New Roman"/>
          <w:bCs/>
          <w:iCs/>
          <w:kern w:val="0"/>
          <w14:ligatures w14:val="none"/>
        </w:rPr>
        <w:t xml:space="preserve">dönüş yapmayanlara </w:t>
      </w:r>
      <w:r w:rsidR="00DF6597" w:rsidRPr="00F72486">
        <w:rPr>
          <w:rFonts w:ascii="Calibri" w:eastAsia="Calibri" w:hAnsi="Calibri" w:cs="Times New Roman"/>
          <w:bCs/>
          <w:iCs/>
          <w:kern w:val="0"/>
          <w14:ligatures w14:val="none"/>
        </w:rPr>
        <w:t>anket</w:t>
      </w:r>
      <w:r w:rsidR="00806DFA">
        <w:rPr>
          <w:rFonts w:ascii="Calibri" w:eastAsia="Calibri" w:hAnsi="Calibri" w:cs="Times New Roman"/>
          <w:bCs/>
          <w:iCs/>
          <w:kern w:val="0"/>
          <w14:ligatures w14:val="none"/>
        </w:rPr>
        <w:t xml:space="preserve"> formları yazılım üzerinden </w:t>
      </w:r>
      <w:r>
        <w:rPr>
          <w:rFonts w:ascii="Calibri" w:eastAsia="Calibri" w:hAnsi="Calibri" w:cs="Times New Roman"/>
          <w:bCs/>
          <w:iCs/>
          <w:kern w:val="0"/>
          <w14:ligatures w14:val="none"/>
        </w:rPr>
        <w:t>tekrar</w:t>
      </w:r>
      <w:r w:rsidR="00DF6597" w:rsidRPr="00F72486">
        <w:rPr>
          <w:rFonts w:ascii="Calibri" w:eastAsia="Calibri" w:hAnsi="Calibri" w:cs="Times New Roman"/>
          <w:bCs/>
          <w:iCs/>
          <w:kern w:val="0"/>
          <w14:ligatures w14:val="none"/>
        </w:rPr>
        <w:t xml:space="preserve"> gönderilir.</w:t>
      </w:r>
      <w:r w:rsidR="00806DFA">
        <w:rPr>
          <w:rFonts w:ascii="Calibri" w:eastAsia="Calibri" w:hAnsi="Calibri" w:cs="Times New Roman"/>
          <w:bCs/>
          <w:iCs/>
          <w:kern w:val="0"/>
          <w14:ligatures w14:val="none"/>
        </w:rPr>
        <w:t xml:space="preserve"> Tekrar iletilecek müşteri bilgileri </w:t>
      </w:r>
      <w:r w:rsidR="00806DFA" w:rsidRPr="00F72486">
        <w:rPr>
          <w:rFonts w:ascii="Calibri" w:eastAsia="Calibri" w:hAnsi="Calibri" w:cs="Times New Roman"/>
          <w:bCs/>
          <w:iCs/>
          <w:kern w:val="0"/>
          <w14:ligatures w14:val="none"/>
        </w:rPr>
        <w:t>yazılım üzerinden</w:t>
      </w:r>
      <w:r w:rsidR="00806DFA">
        <w:rPr>
          <w:rFonts w:ascii="Calibri" w:eastAsia="Calibri" w:hAnsi="Calibri" w:cs="Times New Roman"/>
          <w:bCs/>
          <w:iCs/>
          <w:kern w:val="0"/>
          <w14:ligatures w14:val="none"/>
        </w:rPr>
        <w:t xml:space="preserve"> </w:t>
      </w:r>
      <w:r w:rsidR="00D40707" w:rsidRPr="00F72486">
        <w:rPr>
          <w:rFonts w:ascii="Calibri" w:eastAsia="Calibri" w:hAnsi="Calibri" w:cs="Times New Roman"/>
          <w:bCs/>
          <w:iCs/>
          <w:kern w:val="0"/>
          <w14:ligatures w14:val="none"/>
        </w:rPr>
        <w:t xml:space="preserve">Resim </w:t>
      </w:r>
      <w:r w:rsidR="00A17DB5">
        <w:rPr>
          <w:rFonts w:ascii="Calibri" w:eastAsia="Calibri" w:hAnsi="Calibri" w:cs="Times New Roman"/>
          <w:bCs/>
          <w:iCs/>
          <w:kern w:val="0"/>
          <w14:ligatures w14:val="none"/>
        </w:rPr>
        <w:t>4</w:t>
      </w:r>
      <w:r w:rsidR="00D40707" w:rsidRPr="00F72486">
        <w:rPr>
          <w:rFonts w:ascii="Calibri" w:eastAsia="Calibri" w:hAnsi="Calibri" w:cs="Times New Roman"/>
          <w:bCs/>
          <w:iCs/>
          <w:kern w:val="0"/>
          <w14:ligatures w14:val="none"/>
        </w:rPr>
        <w:t xml:space="preserve">’ de her departman için kaç anket gönderildi, kaç ankete yanıt alındı, kaç anket </w:t>
      </w:r>
      <w:r w:rsidR="00D40707">
        <w:rPr>
          <w:rFonts w:ascii="Calibri" w:eastAsia="Calibri" w:hAnsi="Calibri" w:cs="Times New Roman"/>
          <w:bCs/>
          <w:iCs/>
          <w:kern w:val="0"/>
          <w14:ligatures w14:val="none"/>
        </w:rPr>
        <w:t>ulaştı-</w:t>
      </w:r>
      <w:r w:rsidR="00D40707" w:rsidRPr="00F72486">
        <w:rPr>
          <w:rFonts w:ascii="Calibri" w:eastAsia="Calibri" w:hAnsi="Calibri" w:cs="Times New Roman"/>
          <w:bCs/>
          <w:iCs/>
          <w:kern w:val="0"/>
          <w14:ligatures w14:val="none"/>
        </w:rPr>
        <w:t xml:space="preserve">ulaşmadı, vb. şeklinde tüm bilgilere </w:t>
      </w:r>
      <w:r w:rsidR="00D40707" w:rsidRPr="00F857ED">
        <w:rPr>
          <w:rFonts w:ascii="Calibri" w:eastAsia="Calibri" w:hAnsi="Calibri" w:cs="Times New Roman"/>
          <w:bCs/>
          <w:iCs/>
          <w:kern w:val="0"/>
          <w14:ligatures w14:val="none"/>
        </w:rPr>
        <w:t>ulaşılır.</w:t>
      </w:r>
    </w:p>
    <w:p w14:paraId="5FB10D31" w14:textId="77777777" w:rsidR="00B75F8F" w:rsidRDefault="00B75F8F" w:rsidP="00806DFA">
      <w:pPr>
        <w:ind w:right="142"/>
        <w:jc w:val="center"/>
        <w:rPr>
          <w:rFonts w:ascii="Calibri" w:eastAsia="Calibri" w:hAnsi="Calibri" w:cs="Times New Roman"/>
          <w:b/>
          <w:iCs/>
          <w:kern w:val="0"/>
          <w14:ligatures w14:val="none"/>
        </w:rPr>
      </w:pPr>
    </w:p>
    <w:p w14:paraId="00DE1365" w14:textId="77777777" w:rsidR="00B75F8F" w:rsidRDefault="00B75F8F" w:rsidP="00806DFA">
      <w:pPr>
        <w:ind w:right="142"/>
        <w:jc w:val="center"/>
        <w:rPr>
          <w:rFonts w:ascii="Calibri" w:eastAsia="Calibri" w:hAnsi="Calibri" w:cs="Times New Roman"/>
          <w:b/>
          <w:iCs/>
          <w:kern w:val="0"/>
          <w14:ligatures w14:val="none"/>
        </w:rPr>
      </w:pPr>
    </w:p>
    <w:p w14:paraId="64D6921D" w14:textId="77777777" w:rsidR="00B75F8F" w:rsidRDefault="00B75F8F" w:rsidP="00806DFA">
      <w:pPr>
        <w:ind w:right="142"/>
        <w:jc w:val="center"/>
        <w:rPr>
          <w:rFonts w:ascii="Calibri" w:eastAsia="Calibri" w:hAnsi="Calibri" w:cs="Times New Roman"/>
          <w:b/>
          <w:iCs/>
          <w:kern w:val="0"/>
          <w14:ligatures w14:val="none"/>
        </w:rPr>
      </w:pPr>
    </w:p>
    <w:p w14:paraId="02BB3888" w14:textId="77777777" w:rsidR="00B75F8F" w:rsidRDefault="00B75F8F" w:rsidP="00806DFA">
      <w:pPr>
        <w:ind w:right="142"/>
        <w:jc w:val="center"/>
        <w:rPr>
          <w:rFonts w:ascii="Calibri" w:eastAsia="Calibri" w:hAnsi="Calibri" w:cs="Times New Roman"/>
          <w:b/>
          <w:iCs/>
          <w:kern w:val="0"/>
          <w14:ligatures w14:val="none"/>
        </w:rPr>
      </w:pPr>
    </w:p>
    <w:p w14:paraId="0664D60E" w14:textId="77777777" w:rsidR="00B75F8F" w:rsidRDefault="00B75F8F" w:rsidP="00806DFA">
      <w:pPr>
        <w:ind w:right="142"/>
        <w:jc w:val="center"/>
        <w:rPr>
          <w:rFonts w:ascii="Calibri" w:eastAsia="Calibri" w:hAnsi="Calibri" w:cs="Times New Roman"/>
          <w:b/>
          <w:iCs/>
          <w:kern w:val="0"/>
          <w14:ligatures w14:val="none"/>
        </w:rPr>
      </w:pPr>
    </w:p>
    <w:p w14:paraId="40510660" w14:textId="77777777" w:rsidR="00B75F8F" w:rsidRDefault="00B75F8F" w:rsidP="00806DFA">
      <w:pPr>
        <w:ind w:right="142"/>
        <w:jc w:val="center"/>
        <w:rPr>
          <w:rFonts w:ascii="Calibri" w:eastAsia="Calibri" w:hAnsi="Calibri" w:cs="Times New Roman"/>
          <w:b/>
          <w:iCs/>
          <w:kern w:val="0"/>
          <w14:ligatures w14:val="none"/>
        </w:rPr>
      </w:pPr>
    </w:p>
    <w:p w14:paraId="15654966" w14:textId="657478F4" w:rsidR="00806DFA" w:rsidRPr="00E727E3" w:rsidRDefault="00806DFA" w:rsidP="00806DFA">
      <w:pPr>
        <w:ind w:right="142"/>
        <w:jc w:val="center"/>
        <w:rPr>
          <w:rFonts w:ascii="Calibri" w:eastAsia="Calibri" w:hAnsi="Calibri" w:cs="Times New Roman"/>
          <w:b/>
          <w:iCs/>
          <w:kern w:val="0"/>
          <w14:ligatures w14:val="none"/>
        </w:rPr>
      </w:pPr>
      <w:r w:rsidRPr="00E727E3">
        <w:rPr>
          <w:rFonts w:ascii="Calibri" w:eastAsia="Calibri" w:hAnsi="Calibri" w:cs="Times New Roman"/>
          <w:b/>
          <w:iCs/>
          <w:kern w:val="0"/>
          <w14:ligatures w14:val="none"/>
        </w:rPr>
        <w:lastRenderedPageBreak/>
        <w:t xml:space="preserve">* Şekil </w:t>
      </w:r>
      <w:r w:rsidR="00CC2700">
        <w:rPr>
          <w:rFonts w:ascii="Calibri" w:eastAsia="Calibri" w:hAnsi="Calibri" w:cs="Times New Roman"/>
          <w:b/>
          <w:iCs/>
          <w:kern w:val="0"/>
          <w14:ligatures w14:val="none"/>
        </w:rPr>
        <w:t>4</w:t>
      </w:r>
      <w:r>
        <w:rPr>
          <w:rFonts w:ascii="Calibri" w:eastAsia="Calibri" w:hAnsi="Calibri" w:cs="Times New Roman"/>
          <w:b/>
          <w:iCs/>
          <w:kern w:val="0"/>
          <w14:ligatures w14:val="none"/>
        </w:rPr>
        <w:t>_Anket Formu İletim İncelemesi</w:t>
      </w:r>
    </w:p>
    <w:p w14:paraId="5F26C2CE" w14:textId="43B0EC34" w:rsidR="00D40707" w:rsidRPr="00F72486" w:rsidRDefault="00D40707" w:rsidP="00363A0B">
      <w:pPr>
        <w:jc w:val="center"/>
        <w:rPr>
          <w:rFonts w:ascii="Calibri" w:eastAsia="Calibri" w:hAnsi="Calibri" w:cs="Times New Roman"/>
          <w:bCs/>
          <w:iCs/>
          <w:kern w:val="0"/>
          <w14:ligatures w14:val="none"/>
        </w:rPr>
      </w:pPr>
      <w:r w:rsidRPr="00DF6597">
        <w:rPr>
          <w:rFonts w:ascii="Calibri" w:eastAsia="Calibri" w:hAnsi="Calibri" w:cs="Times New Roman"/>
          <w:b/>
          <w:i/>
          <w:noProof/>
          <w:kern w:val="0"/>
          <w:u w:val="single"/>
          <w:lang w:eastAsia="tr-TR"/>
          <w14:ligatures w14:val="none"/>
        </w:rPr>
        <w:drawing>
          <wp:inline distT="0" distB="0" distL="0" distR="0" wp14:anchorId="4CA5F5F1" wp14:editId="15D90A73">
            <wp:extent cx="5978237" cy="1527739"/>
            <wp:effectExtent l="0" t="0" r="3810" b="0"/>
            <wp:docPr id="3" name="Resim 3" descr="metin, yazı tipi, daire, diyagra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metin, yazı tipi, daire, diyagram içeren bir resim&#10;&#10;Yapay zeka tarafından oluşturulmuş içerik yanlış olabilir."/>
                    <pic:cNvPicPr/>
                  </pic:nvPicPr>
                  <pic:blipFill rotWithShape="1">
                    <a:blip r:embed="rId16">
                      <a:extLst>
                        <a:ext uri="{28A0092B-C50C-407E-A947-70E740481C1C}">
                          <a14:useLocalDpi xmlns:a14="http://schemas.microsoft.com/office/drawing/2010/main" val="0"/>
                        </a:ext>
                      </a:extLst>
                    </a:blip>
                    <a:srcRect t="10093" b="6355"/>
                    <a:stretch/>
                  </pic:blipFill>
                  <pic:spPr bwMode="auto">
                    <a:xfrm>
                      <a:off x="0" y="0"/>
                      <a:ext cx="5995242" cy="1532085"/>
                    </a:xfrm>
                    <a:prstGeom prst="rect">
                      <a:avLst/>
                    </a:prstGeom>
                    <a:ln>
                      <a:noFill/>
                    </a:ln>
                    <a:extLst>
                      <a:ext uri="{53640926-AAD7-44D8-BBD7-CCE9431645EC}">
                        <a14:shadowObscured xmlns:a14="http://schemas.microsoft.com/office/drawing/2010/main"/>
                      </a:ext>
                    </a:extLst>
                  </pic:spPr>
                </pic:pic>
              </a:graphicData>
            </a:graphic>
          </wp:inline>
        </w:drawing>
      </w:r>
    </w:p>
    <w:p w14:paraId="6636134F" w14:textId="7C3D89F0" w:rsidR="00DF6597" w:rsidRPr="006B40D2" w:rsidRDefault="00DF6597" w:rsidP="00F857ED">
      <w:pPr>
        <w:jc w:val="both"/>
        <w:rPr>
          <w:rFonts w:ascii="Calibri" w:eastAsia="Calibri" w:hAnsi="Calibri" w:cs="Times New Roman"/>
          <w:bCs/>
          <w:iCs/>
          <w:kern w:val="0"/>
          <w14:ligatures w14:val="none"/>
        </w:rPr>
      </w:pPr>
      <w:r w:rsidRPr="00F72486">
        <w:rPr>
          <w:rFonts w:ascii="Calibri" w:eastAsia="Calibri" w:hAnsi="Calibri" w:cs="Times New Roman"/>
          <w:bCs/>
          <w:iCs/>
          <w:kern w:val="0"/>
          <w14:ligatures w14:val="none"/>
        </w:rPr>
        <w:t>Anket</w:t>
      </w:r>
      <w:r w:rsidR="00B13AC3">
        <w:rPr>
          <w:rFonts w:ascii="Calibri" w:eastAsia="Calibri" w:hAnsi="Calibri" w:cs="Times New Roman"/>
          <w:bCs/>
          <w:iCs/>
          <w:kern w:val="0"/>
          <w14:ligatures w14:val="none"/>
        </w:rPr>
        <w:t xml:space="preserve"> </w:t>
      </w:r>
      <w:r w:rsidR="00B13AC3" w:rsidRPr="006B40D2">
        <w:rPr>
          <w:rFonts w:ascii="Calibri" w:eastAsia="Calibri" w:hAnsi="Calibri" w:cs="Times New Roman"/>
          <w:bCs/>
          <w:iCs/>
          <w:kern w:val="0"/>
          <w14:ligatures w14:val="none"/>
        </w:rPr>
        <w:t xml:space="preserve">formlarına </w:t>
      </w:r>
      <w:r w:rsidR="005D5F55" w:rsidRPr="006B40D2">
        <w:rPr>
          <w:rFonts w:ascii="Calibri" w:eastAsia="Calibri" w:hAnsi="Calibri" w:cs="Times New Roman"/>
          <w:bCs/>
          <w:iCs/>
          <w:kern w:val="0"/>
          <w14:ligatures w14:val="none"/>
        </w:rPr>
        <w:t xml:space="preserve">alınan cevaplar </w:t>
      </w:r>
      <w:proofErr w:type="spellStart"/>
      <w:r w:rsidRPr="006B40D2">
        <w:rPr>
          <w:rFonts w:ascii="Calibri" w:eastAsia="Calibri" w:hAnsi="Calibri" w:cs="Times New Roman"/>
          <w:bCs/>
          <w:iCs/>
          <w:kern w:val="0"/>
          <w14:ligatures w14:val="none"/>
        </w:rPr>
        <w:t>Survey</w:t>
      </w:r>
      <w:proofErr w:type="spellEnd"/>
      <w:r w:rsidRPr="006B40D2">
        <w:rPr>
          <w:rFonts w:ascii="Calibri" w:eastAsia="Calibri" w:hAnsi="Calibri" w:cs="Times New Roman"/>
          <w:bCs/>
          <w:iCs/>
          <w:kern w:val="0"/>
          <w14:ligatures w14:val="none"/>
        </w:rPr>
        <w:t xml:space="preserve"> </w:t>
      </w:r>
      <w:proofErr w:type="spellStart"/>
      <w:r w:rsidRPr="006B40D2">
        <w:rPr>
          <w:rFonts w:ascii="Calibri" w:eastAsia="Calibri" w:hAnsi="Calibri" w:cs="Times New Roman"/>
          <w:bCs/>
          <w:iCs/>
          <w:kern w:val="0"/>
          <w14:ligatures w14:val="none"/>
        </w:rPr>
        <w:t>Monkey</w:t>
      </w:r>
      <w:proofErr w:type="spellEnd"/>
      <w:r w:rsidRPr="006B40D2">
        <w:rPr>
          <w:rFonts w:ascii="Calibri" w:eastAsia="Calibri" w:hAnsi="Calibri" w:cs="Times New Roman"/>
          <w:bCs/>
          <w:iCs/>
          <w:kern w:val="0"/>
          <w14:ligatures w14:val="none"/>
        </w:rPr>
        <w:t xml:space="preserve"> yazılım programı </w:t>
      </w:r>
      <w:r w:rsidR="005D5F55" w:rsidRPr="006B40D2">
        <w:rPr>
          <w:rFonts w:ascii="Calibri" w:eastAsia="Calibri" w:hAnsi="Calibri" w:cs="Times New Roman"/>
          <w:bCs/>
          <w:iCs/>
          <w:kern w:val="0"/>
          <w14:ligatures w14:val="none"/>
        </w:rPr>
        <w:t xml:space="preserve">tarafından otomatik olarak </w:t>
      </w:r>
      <w:r w:rsidRPr="006B40D2">
        <w:rPr>
          <w:rFonts w:ascii="Calibri" w:eastAsia="Calibri" w:hAnsi="Calibri" w:cs="Times New Roman"/>
          <w:bCs/>
          <w:iCs/>
          <w:kern w:val="0"/>
          <w14:ligatures w14:val="none"/>
        </w:rPr>
        <w:t xml:space="preserve">özet ve detay </w:t>
      </w:r>
      <w:r w:rsidR="005D5F55" w:rsidRPr="006B40D2">
        <w:rPr>
          <w:rFonts w:ascii="Calibri" w:eastAsia="Calibri" w:hAnsi="Calibri" w:cs="Times New Roman"/>
          <w:bCs/>
          <w:iCs/>
          <w:kern w:val="0"/>
          <w14:ligatures w14:val="none"/>
        </w:rPr>
        <w:t>şeklinde raporlanır. Bu rapor sonuçları</w:t>
      </w:r>
      <w:r w:rsidRPr="006B40D2">
        <w:rPr>
          <w:rFonts w:ascii="Calibri" w:eastAsia="Calibri" w:hAnsi="Calibri" w:cs="Times New Roman"/>
          <w:bCs/>
          <w:iCs/>
          <w:kern w:val="0"/>
          <w14:ligatures w14:val="none"/>
        </w:rPr>
        <w:t xml:space="preserve">, </w:t>
      </w:r>
      <w:r w:rsidR="00F96D8B" w:rsidRPr="006B40D2">
        <w:rPr>
          <w:rFonts w:ascii="Calibri" w:eastAsia="Calibri" w:hAnsi="Calibri" w:cs="Times New Roman"/>
          <w:bCs/>
          <w:iCs/>
          <w:kern w:val="0"/>
          <w14:ligatures w14:val="none"/>
        </w:rPr>
        <w:t>CR</w:t>
      </w:r>
      <w:r w:rsidRPr="006B40D2">
        <w:rPr>
          <w:rFonts w:ascii="Calibri" w:eastAsia="Calibri" w:hAnsi="Calibri" w:cs="Times New Roman"/>
          <w:bCs/>
          <w:iCs/>
          <w:kern w:val="0"/>
          <w14:ligatures w14:val="none"/>
        </w:rPr>
        <w:t>-R-</w:t>
      </w:r>
      <w:r w:rsidR="00F96D8B" w:rsidRPr="006B40D2">
        <w:rPr>
          <w:rFonts w:ascii="Calibri" w:eastAsia="Calibri" w:hAnsi="Calibri" w:cs="Times New Roman"/>
          <w:bCs/>
          <w:iCs/>
          <w:kern w:val="0"/>
          <w14:ligatures w14:val="none"/>
        </w:rPr>
        <w:t>01</w:t>
      </w:r>
      <w:r w:rsidRPr="006B40D2">
        <w:rPr>
          <w:rFonts w:ascii="Calibri" w:eastAsia="Calibri" w:hAnsi="Calibri" w:cs="Times New Roman"/>
          <w:bCs/>
          <w:iCs/>
          <w:kern w:val="0"/>
          <w14:ligatures w14:val="none"/>
        </w:rPr>
        <w:t>.02 Kurumsal İletişim ve Müşteri İlişkileri Departmanı Yıl Sonu Raporun</w:t>
      </w:r>
      <w:r w:rsidR="00A31615" w:rsidRPr="006B40D2">
        <w:rPr>
          <w:rFonts w:ascii="Calibri" w:eastAsia="Calibri" w:hAnsi="Calibri" w:cs="Times New Roman"/>
          <w:bCs/>
          <w:iCs/>
          <w:kern w:val="0"/>
          <w14:ligatures w14:val="none"/>
        </w:rPr>
        <w:t xml:space="preserve">a aktarılır. </w:t>
      </w:r>
    </w:p>
    <w:p w14:paraId="2F359095" w14:textId="34AE41B9" w:rsidR="00B95B3E" w:rsidRDefault="00B13AC3" w:rsidP="00B95B3E">
      <w:pPr>
        <w:spacing w:before="160"/>
        <w:jc w:val="both"/>
        <w:rPr>
          <w:rFonts w:ascii="Calibri" w:eastAsia="Calibri" w:hAnsi="Calibri" w:cs="Times New Roman"/>
          <w:bCs/>
          <w:iCs/>
          <w:color w:val="000000"/>
          <w:kern w:val="0"/>
          <w14:ligatures w14:val="none"/>
        </w:rPr>
      </w:pPr>
      <w:r w:rsidRPr="006B40D2">
        <w:rPr>
          <w:rFonts w:ascii="Calibri" w:eastAsia="Calibri" w:hAnsi="Calibri" w:cs="Times New Roman"/>
          <w:bCs/>
          <w:iCs/>
          <w:color w:val="000000"/>
          <w:kern w:val="0"/>
          <w14:ligatures w14:val="none"/>
        </w:rPr>
        <w:t xml:space="preserve">Şekil </w:t>
      </w:r>
      <w:r w:rsidR="00CC2700" w:rsidRPr="006B40D2">
        <w:rPr>
          <w:rFonts w:ascii="Calibri" w:eastAsia="Calibri" w:hAnsi="Calibri" w:cs="Times New Roman"/>
          <w:bCs/>
          <w:iCs/>
          <w:color w:val="000000"/>
          <w:kern w:val="0"/>
          <w14:ligatures w14:val="none"/>
        </w:rPr>
        <w:t>5</w:t>
      </w:r>
      <w:r w:rsidR="00B95B3E" w:rsidRPr="006B40D2">
        <w:rPr>
          <w:rFonts w:ascii="Calibri" w:eastAsia="Calibri" w:hAnsi="Calibri" w:cs="Times New Roman"/>
          <w:bCs/>
          <w:iCs/>
          <w:color w:val="000000"/>
          <w:kern w:val="0"/>
          <w14:ligatures w14:val="none"/>
        </w:rPr>
        <w:t>’ de anket</w:t>
      </w:r>
      <w:r w:rsidRPr="006B40D2">
        <w:rPr>
          <w:rFonts w:ascii="Calibri" w:eastAsia="Calibri" w:hAnsi="Calibri" w:cs="Times New Roman"/>
          <w:bCs/>
          <w:iCs/>
          <w:color w:val="000000"/>
          <w:kern w:val="0"/>
          <w14:ligatures w14:val="none"/>
        </w:rPr>
        <w:t xml:space="preserve"> formunda </w:t>
      </w:r>
      <w:r w:rsidR="00B95B3E" w:rsidRPr="006B40D2">
        <w:rPr>
          <w:rFonts w:ascii="Calibri" w:eastAsia="Calibri" w:hAnsi="Calibri" w:cs="Times New Roman"/>
          <w:bCs/>
          <w:iCs/>
          <w:color w:val="000000"/>
          <w:kern w:val="0"/>
          <w14:ligatures w14:val="none"/>
        </w:rPr>
        <w:t>yer alan her soru için</w:t>
      </w:r>
      <w:r w:rsidR="00B95B3E" w:rsidRPr="00F72486">
        <w:rPr>
          <w:rFonts w:ascii="Calibri" w:eastAsia="Calibri" w:hAnsi="Calibri" w:cs="Times New Roman"/>
          <w:bCs/>
          <w:iCs/>
          <w:color w:val="000000"/>
          <w:kern w:val="0"/>
          <w14:ligatures w14:val="none"/>
        </w:rPr>
        <w:t xml:space="preserve"> verilen </w:t>
      </w:r>
      <w:r w:rsidR="009A4632">
        <w:rPr>
          <w:rFonts w:ascii="Calibri" w:eastAsia="Calibri" w:hAnsi="Calibri" w:cs="Times New Roman"/>
          <w:bCs/>
          <w:iCs/>
          <w:color w:val="000000"/>
          <w:kern w:val="0"/>
          <w14:ligatures w14:val="none"/>
        </w:rPr>
        <w:t>ilgili</w:t>
      </w:r>
      <w:r w:rsidR="00B95B3E" w:rsidRPr="00F72486">
        <w:rPr>
          <w:rFonts w:ascii="Calibri" w:eastAsia="Calibri" w:hAnsi="Calibri" w:cs="Times New Roman"/>
          <w:bCs/>
          <w:iCs/>
          <w:color w:val="000000"/>
          <w:kern w:val="0"/>
          <w14:ligatures w14:val="none"/>
        </w:rPr>
        <w:t xml:space="preserve"> puanlar</w:t>
      </w:r>
      <w:r w:rsidR="009A4632">
        <w:rPr>
          <w:rFonts w:ascii="Calibri" w:eastAsia="Calibri" w:hAnsi="Calibri" w:cs="Times New Roman"/>
          <w:bCs/>
          <w:iCs/>
          <w:color w:val="000000"/>
          <w:kern w:val="0"/>
          <w14:ligatures w14:val="none"/>
        </w:rPr>
        <w:t xml:space="preserve"> ve istatistiksel tüm değerlendirmelere </w:t>
      </w:r>
      <w:r w:rsidR="00B95B3E" w:rsidRPr="00F72486">
        <w:rPr>
          <w:rFonts w:ascii="Calibri" w:eastAsia="Calibri" w:hAnsi="Calibri" w:cs="Times New Roman"/>
          <w:bCs/>
          <w:iCs/>
          <w:color w:val="000000"/>
          <w:kern w:val="0"/>
          <w14:ligatures w14:val="none"/>
        </w:rPr>
        <w:t>yazılım üzerinden ulaşılır.</w:t>
      </w:r>
    </w:p>
    <w:p w14:paraId="6B067B06" w14:textId="77777777" w:rsidR="00363A0B" w:rsidRDefault="00363A0B" w:rsidP="00B95B3E">
      <w:pPr>
        <w:spacing w:before="160"/>
        <w:jc w:val="both"/>
        <w:rPr>
          <w:rFonts w:ascii="Calibri" w:eastAsia="Calibri" w:hAnsi="Calibri" w:cs="Times New Roman"/>
          <w:bCs/>
          <w:iCs/>
          <w:color w:val="000000"/>
          <w:kern w:val="0"/>
          <w14:ligatures w14:val="none"/>
        </w:rPr>
      </w:pPr>
    </w:p>
    <w:p w14:paraId="69B9DF48" w14:textId="7EEAF65C" w:rsidR="00B95B3E" w:rsidRPr="00F857ED" w:rsidRDefault="009A4632" w:rsidP="009A4632">
      <w:pPr>
        <w:ind w:right="142"/>
        <w:jc w:val="center"/>
        <w:rPr>
          <w:rFonts w:ascii="Calibri" w:eastAsia="Calibri" w:hAnsi="Calibri" w:cs="Times New Roman"/>
          <w:iCs/>
          <w:kern w:val="0"/>
          <w14:ligatures w14:val="none"/>
        </w:rPr>
      </w:pPr>
      <w:r w:rsidRPr="00E727E3">
        <w:rPr>
          <w:rFonts w:ascii="Calibri" w:eastAsia="Calibri" w:hAnsi="Calibri" w:cs="Times New Roman"/>
          <w:b/>
          <w:iCs/>
          <w:kern w:val="0"/>
          <w14:ligatures w14:val="none"/>
        </w:rPr>
        <w:t xml:space="preserve">* Şekil </w:t>
      </w:r>
      <w:r w:rsidR="00CC2700">
        <w:rPr>
          <w:rFonts w:ascii="Calibri" w:eastAsia="Calibri" w:hAnsi="Calibri" w:cs="Times New Roman"/>
          <w:b/>
          <w:iCs/>
          <w:kern w:val="0"/>
          <w14:ligatures w14:val="none"/>
        </w:rPr>
        <w:t>5</w:t>
      </w:r>
      <w:r>
        <w:rPr>
          <w:rFonts w:ascii="Calibri" w:eastAsia="Calibri" w:hAnsi="Calibri" w:cs="Times New Roman"/>
          <w:b/>
          <w:iCs/>
          <w:kern w:val="0"/>
          <w14:ligatures w14:val="none"/>
        </w:rPr>
        <w:t>_Anket Formu İstatistiksel Değerlendirme</w:t>
      </w:r>
    </w:p>
    <w:p w14:paraId="1AB7C4D2" w14:textId="11A568E9" w:rsidR="00B95B3E" w:rsidRPr="00DF6597" w:rsidRDefault="00B95B3E" w:rsidP="00363A0B">
      <w:pPr>
        <w:jc w:val="center"/>
        <w:rPr>
          <w:rFonts w:ascii="Calibri" w:eastAsia="Calibri" w:hAnsi="Calibri" w:cs="Times New Roman"/>
          <w:b/>
          <w:i/>
          <w:kern w:val="0"/>
          <w:u w:val="single"/>
          <w14:ligatures w14:val="none"/>
        </w:rPr>
      </w:pPr>
      <w:r w:rsidRPr="00DF6597">
        <w:rPr>
          <w:rFonts w:ascii="Calibri" w:eastAsia="Calibri" w:hAnsi="Calibri" w:cs="Times New Roman"/>
          <w:b/>
          <w:i/>
          <w:noProof/>
          <w:kern w:val="0"/>
          <w:u w:val="single"/>
          <w:lang w:eastAsia="tr-TR"/>
          <w14:ligatures w14:val="none"/>
        </w:rPr>
        <w:drawing>
          <wp:inline distT="0" distB="0" distL="0" distR="0" wp14:anchorId="47010920" wp14:editId="42E38969">
            <wp:extent cx="4573924" cy="2654935"/>
            <wp:effectExtent l="0" t="0" r="0" b="0"/>
            <wp:docPr id="4" name="Resim 4" descr="metin, ekran görüntüsü, yazı tipi, diyagra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metin, ekran görüntüsü, yazı tipi, diyagram içeren bir resim&#10;&#10;Yapay zeka tarafından oluşturulmuş içerik yanlış olabilir."/>
                    <pic:cNvPicPr/>
                  </pic:nvPicPr>
                  <pic:blipFill rotWithShape="1">
                    <a:blip r:embed="rId17" cstate="print">
                      <a:extLst>
                        <a:ext uri="{28A0092B-C50C-407E-A947-70E740481C1C}">
                          <a14:useLocalDpi xmlns:a14="http://schemas.microsoft.com/office/drawing/2010/main" val="0"/>
                        </a:ext>
                      </a:extLst>
                    </a:blip>
                    <a:srcRect t="2416" b="2708"/>
                    <a:stretch/>
                  </pic:blipFill>
                  <pic:spPr bwMode="auto">
                    <a:xfrm>
                      <a:off x="0" y="0"/>
                      <a:ext cx="4595054" cy="2667200"/>
                    </a:xfrm>
                    <a:prstGeom prst="rect">
                      <a:avLst/>
                    </a:prstGeom>
                    <a:ln>
                      <a:noFill/>
                    </a:ln>
                    <a:extLst>
                      <a:ext uri="{53640926-AAD7-44D8-BBD7-CCE9431645EC}">
                        <a14:shadowObscured xmlns:a14="http://schemas.microsoft.com/office/drawing/2010/main"/>
                      </a:ext>
                    </a:extLst>
                  </pic:spPr>
                </pic:pic>
              </a:graphicData>
            </a:graphic>
          </wp:inline>
        </w:drawing>
      </w:r>
      <w:r w:rsidR="00B13AC3" w:rsidRPr="00DF6597">
        <w:rPr>
          <w:rFonts w:ascii="Calibri" w:eastAsia="Calibri" w:hAnsi="Calibri" w:cs="Times New Roman"/>
          <w:b/>
          <w:i/>
          <w:noProof/>
          <w:kern w:val="0"/>
          <w:u w:val="single"/>
          <w:lang w:eastAsia="tr-TR"/>
          <w14:ligatures w14:val="none"/>
        </w:rPr>
        <w:drawing>
          <wp:inline distT="0" distB="0" distL="0" distR="0" wp14:anchorId="11B67A5B" wp14:editId="467EC615">
            <wp:extent cx="4610100" cy="1169649"/>
            <wp:effectExtent l="0" t="0" r="0" b="0"/>
            <wp:docPr id="6" name="Resim 6" descr="metin, ekran görüntüsü, sayı, numar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descr="metin, ekran görüntüsü, sayı, numara, yazı tipi içeren bir resim&#10;&#10;Yapay zeka tarafından oluşturulmuş içerik yanlış olabilir."/>
                    <pic:cNvPicPr/>
                  </pic:nvPicPr>
                  <pic:blipFill rotWithShape="1">
                    <a:blip r:embed="rId18" cstate="print">
                      <a:extLst>
                        <a:ext uri="{28A0092B-C50C-407E-A947-70E740481C1C}">
                          <a14:useLocalDpi xmlns:a14="http://schemas.microsoft.com/office/drawing/2010/main" val="0"/>
                        </a:ext>
                      </a:extLst>
                    </a:blip>
                    <a:srcRect t="5388" b="4000"/>
                    <a:stretch/>
                  </pic:blipFill>
                  <pic:spPr bwMode="auto">
                    <a:xfrm>
                      <a:off x="0" y="0"/>
                      <a:ext cx="4682870" cy="1188112"/>
                    </a:xfrm>
                    <a:prstGeom prst="rect">
                      <a:avLst/>
                    </a:prstGeom>
                    <a:ln>
                      <a:noFill/>
                    </a:ln>
                    <a:extLst>
                      <a:ext uri="{53640926-AAD7-44D8-BBD7-CCE9431645EC}">
                        <a14:shadowObscured xmlns:a14="http://schemas.microsoft.com/office/drawing/2010/main"/>
                      </a:ext>
                    </a:extLst>
                  </pic:spPr>
                </pic:pic>
              </a:graphicData>
            </a:graphic>
          </wp:inline>
        </w:drawing>
      </w:r>
    </w:p>
    <w:p w14:paraId="13D9B472" w14:textId="3E49004D" w:rsidR="00C85297" w:rsidRDefault="00C85297" w:rsidP="00C85297">
      <w:pPr>
        <w:jc w:val="both"/>
        <w:rPr>
          <w:rFonts w:ascii="Calibri" w:eastAsia="Calibri" w:hAnsi="Calibri" w:cs="Times New Roman"/>
          <w:bCs/>
          <w:iCs/>
          <w:color w:val="000000"/>
          <w:kern w:val="0"/>
          <w14:ligatures w14:val="none"/>
        </w:rPr>
      </w:pPr>
      <w:r w:rsidRPr="006B40D2">
        <w:rPr>
          <w:rFonts w:ascii="Calibri" w:eastAsia="Calibri" w:hAnsi="Calibri" w:cs="Times New Roman"/>
          <w:bCs/>
          <w:iCs/>
          <w:kern w:val="0"/>
          <w14:ligatures w14:val="none"/>
        </w:rPr>
        <w:t>CR-R-01.02 Kurumsal İletişim ve Müşteri İlişkileri Departmanı Yıl Sonu Raporunda müşteri m</w:t>
      </w:r>
      <w:r w:rsidR="00DF6597" w:rsidRPr="006B40D2">
        <w:rPr>
          <w:rFonts w:ascii="Calibri" w:eastAsia="Calibri" w:hAnsi="Calibri" w:cs="Times New Roman"/>
          <w:bCs/>
          <w:iCs/>
          <w:color w:val="000000"/>
          <w:kern w:val="0"/>
          <w14:ligatures w14:val="none"/>
        </w:rPr>
        <w:t xml:space="preserve">emnuniyet oranı </w:t>
      </w:r>
      <w:r w:rsidRPr="006B40D2">
        <w:rPr>
          <w:rFonts w:ascii="Calibri" w:eastAsia="Calibri" w:hAnsi="Calibri" w:cs="Times New Roman"/>
          <w:bCs/>
          <w:iCs/>
          <w:color w:val="000000"/>
          <w:kern w:val="0"/>
          <w14:ligatures w14:val="none"/>
        </w:rPr>
        <w:t>y</w:t>
      </w:r>
      <w:r w:rsidR="00DF6597" w:rsidRPr="006B40D2">
        <w:rPr>
          <w:rFonts w:ascii="Calibri" w:eastAsia="Calibri" w:hAnsi="Calibri" w:cs="Times New Roman"/>
          <w:bCs/>
          <w:iCs/>
          <w:color w:val="000000"/>
          <w:kern w:val="0"/>
          <w14:ligatures w14:val="none"/>
        </w:rPr>
        <w:t>ıl sonu genel ortalama puanı %70’ in altında kalan departman</w:t>
      </w:r>
      <w:r w:rsidR="00E405AA" w:rsidRPr="006B40D2">
        <w:rPr>
          <w:rFonts w:ascii="Calibri" w:eastAsia="Calibri" w:hAnsi="Calibri" w:cs="Times New Roman"/>
          <w:bCs/>
          <w:iCs/>
          <w:color w:val="000000"/>
          <w:kern w:val="0"/>
          <w14:ligatures w14:val="none"/>
        </w:rPr>
        <w:t xml:space="preserve"> yöneticileri </w:t>
      </w:r>
      <w:r w:rsidRPr="006B40D2">
        <w:rPr>
          <w:rFonts w:ascii="Calibri" w:eastAsia="Calibri" w:hAnsi="Calibri" w:cs="Times New Roman"/>
          <w:bCs/>
          <w:iCs/>
          <w:color w:val="000000"/>
          <w:kern w:val="0"/>
          <w14:ligatures w14:val="none"/>
        </w:rPr>
        <w:t>Genel Müdür’ e aksiyon planı sunar.</w:t>
      </w:r>
      <w:r>
        <w:rPr>
          <w:rFonts w:ascii="Calibri" w:eastAsia="Calibri" w:hAnsi="Calibri" w:cs="Times New Roman"/>
          <w:bCs/>
          <w:iCs/>
          <w:color w:val="000000"/>
          <w:kern w:val="0"/>
          <w14:ligatures w14:val="none"/>
        </w:rPr>
        <w:t xml:space="preserve">  </w:t>
      </w:r>
    </w:p>
    <w:p w14:paraId="691667C6" w14:textId="07DB3B53" w:rsidR="0062124B" w:rsidRPr="00275404" w:rsidRDefault="0062124B" w:rsidP="00275404">
      <w:pPr>
        <w:pStyle w:val="ListeParagraf"/>
        <w:numPr>
          <w:ilvl w:val="2"/>
          <w:numId w:val="33"/>
        </w:numPr>
        <w:tabs>
          <w:tab w:val="left" w:pos="426"/>
          <w:tab w:val="left" w:pos="567"/>
        </w:tabs>
        <w:spacing w:before="160"/>
        <w:jc w:val="both"/>
        <w:rPr>
          <w:rFonts w:ascii="Calibri" w:eastAsia="Calibri" w:hAnsi="Calibri" w:cs="Times New Roman"/>
          <w:b/>
          <w:iCs/>
          <w:kern w:val="0"/>
          <w14:ligatures w14:val="none"/>
        </w:rPr>
      </w:pPr>
      <w:r w:rsidRPr="00275404">
        <w:rPr>
          <w:rFonts w:ascii="Calibri" w:eastAsia="Calibri" w:hAnsi="Calibri" w:cs="Times New Roman"/>
          <w:b/>
          <w:iCs/>
          <w:kern w:val="0"/>
          <w14:ligatures w14:val="none"/>
        </w:rPr>
        <w:lastRenderedPageBreak/>
        <w:t xml:space="preserve">Telefon Görüşmesi </w:t>
      </w:r>
      <w:proofErr w:type="gramStart"/>
      <w:r w:rsidRPr="00275404">
        <w:rPr>
          <w:rFonts w:ascii="Calibri" w:eastAsia="Calibri" w:hAnsi="Calibri" w:cs="Times New Roman"/>
          <w:b/>
          <w:iCs/>
          <w:kern w:val="0"/>
          <w14:ligatures w14:val="none"/>
        </w:rPr>
        <w:t>İle</w:t>
      </w:r>
      <w:proofErr w:type="gramEnd"/>
      <w:r w:rsidRPr="00275404">
        <w:rPr>
          <w:rFonts w:ascii="Calibri" w:eastAsia="Calibri" w:hAnsi="Calibri" w:cs="Times New Roman"/>
          <w:b/>
          <w:iCs/>
          <w:kern w:val="0"/>
          <w14:ligatures w14:val="none"/>
        </w:rPr>
        <w:t xml:space="preserve"> Değerlendirme Süreci</w:t>
      </w:r>
    </w:p>
    <w:p w14:paraId="52FA0424" w14:textId="5A8B5BA1" w:rsidR="0074268D" w:rsidRPr="006B40D2" w:rsidRDefault="002A0056" w:rsidP="002A0056">
      <w:pPr>
        <w:ind w:right="142"/>
        <w:jc w:val="both"/>
        <w:rPr>
          <w:rFonts w:ascii="Calibri" w:hAnsi="Calibri" w:cs="Calibri"/>
          <w:bCs/>
        </w:rPr>
      </w:pPr>
      <w:r w:rsidRPr="006B40D2">
        <w:rPr>
          <w:rFonts w:ascii="Calibri" w:hAnsi="Calibri" w:cs="Calibri"/>
          <w:bCs/>
        </w:rPr>
        <w:t>Müşteri memnuniyetinin izlenmesi amacıyla, Kurumsal İletişim ve Müşteri İlişkileri Departmanı tarafından yapılan telefon ile aramaya ilişkin görüşme detayları CR-L-01.02 Müşteri ile Telefon Görüşme Takip Listesi ile kayıt altına alınır. İlgili kayıtlar</w:t>
      </w:r>
      <w:r w:rsidR="0074268D" w:rsidRPr="006B40D2">
        <w:rPr>
          <w:rFonts w:ascii="Calibri" w:eastAsia="Calibri" w:hAnsi="Calibri" w:cs="Times New Roman"/>
          <w:bCs/>
          <w:iCs/>
          <w:kern w:val="0"/>
          <w14:ligatures w14:val="none"/>
        </w:rPr>
        <w:t xml:space="preserve">, CR-R-01.02 Kurumsal İletişim ve Müşteri İlişkileri Departmanı Yıl Sonu Raporuna aktarılır. </w:t>
      </w:r>
    </w:p>
    <w:p w14:paraId="70F67F74" w14:textId="53856DAE" w:rsidR="00DF6597" w:rsidRPr="006B40D2" w:rsidRDefault="0074268D" w:rsidP="0074268D">
      <w:pPr>
        <w:spacing w:before="160"/>
        <w:jc w:val="both"/>
        <w:rPr>
          <w:rFonts w:ascii="Calibri" w:eastAsia="Calibri" w:hAnsi="Calibri" w:cs="Times New Roman"/>
          <w:b/>
          <w:iCs/>
          <w:color w:val="000000"/>
          <w:kern w:val="0"/>
          <w14:ligatures w14:val="none"/>
        </w:rPr>
      </w:pPr>
      <w:r w:rsidRPr="006B40D2">
        <w:rPr>
          <w:rFonts w:ascii="Calibri" w:eastAsia="Calibri" w:hAnsi="Calibri" w:cs="Times New Roman"/>
          <w:b/>
          <w:iCs/>
          <w:kern w:val="0"/>
          <w14:ligatures w14:val="none"/>
        </w:rPr>
        <w:t>5.</w:t>
      </w:r>
      <w:r w:rsidR="00275404" w:rsidRPr="006B40D2">
        <w:rPr>
          <w:rFonts w:ascii="Calibri" w:eastAsia="Calibri" w:hAnsi="Calibri" w:cs="Times New Roman"/>
          <w:b/>
          <w:iCs/>
          <w:kern w:val="0"/>
          <w14:ligatures w14:val="none"/>
        </w:rPr>
        <w:t xml:space="preserve">3.3. </w:t>
      </w:r>
      <w:r w:rsidR="00DF6597" w:rsidRPr="006B40D2">
        <w:rPr>
          <w:rFonts w:ascii="Calibri" w:eastAsia="Calibri" w:hAnsi="Calibri" w:cs="Times New Roman"/>
          <w:b/>
          <w:iCs/>
          <w:kern w:val="0"/>
          <w14:ligatures w14:val="none"/>
        </w:rPr>
        <w:t>Müşteri Ziyareti Değerlendirme</w:t>
      </w:r>
      <w:r w:rsidRPr="006B40D2">
        <w:rPr>
          <w:rFonts w:ascii="Calibri" w:eastAsia="Calibri" w:hAnsi="Calibri" w:cs="Times New Roman"/>
          <w:b/>
          <w:iCs/>
          <w:kern w:val="0"/>
          <w14:ligatures w14:val="none"/>
        </w:rPr>
        <w:t xml:space="preserve"> Süreci</w:t>
      </w:r>
    </w:p>
    <w:p w14:paraId="48BA215A" w14:textId="5DD3D7FE" w:rsidR="00F238C7" w:rsidRPr="006B40D2" w:rsidRDefault="003C4F58" w:rsidP="00F857ED">
      <w:pPr>
        <w:spacing w:before="160"/>
        <w:jc w:val="both"/>
        <w:rPr>
          <w:rFonts w:ascii="Calibri" w:eastAsia="Calibri" w:hAnsi="Calibri" w:cs="Times New Roman"/>
          <w:bCs/>
          <w:iCs/>
          <w:color w:val="000000"/>
          <w:kern w:val="0"/>
          <w14:ligatures w14:val="none"/>
        </w:rPr>
      </w:pPr>
      <w:r w:rsidRPr="006B40D2">
        <w:rPr>
          <w:rFonts w:ascii="Calibri" w:eastAsia="Calibri" w:hAnsi="Calibri" w:cs="Times New Roman"/>
          <w:bCs/>
          <w:iCs/>
          <w:color w:val="000000"/>
          <w:kern w:val="0"/>
          <w14:ligatures w14:val="none"/>
        </w:rPr>
        <w:t>Değerlendirme sonucunda alınan veya uygulanan kara</w:t>
      </w:r>
      <w:r w:rsidR="00710504" w:rsidRPr="006B40D2">
        <w:rPr>
          <w:rFonts w:ascii="Calibri" w:eastAsia="Calibri" w:hAnsi="Calibri" w:cs="Times New Roman"/>
          <w:bCs/>
          <w:iCs/>
          <w:color w:val="000000"/>
          <w:kern w:val="0"/>
          <w14:ligatures w14:val="none"/>
        </w:rPr>
        <w:t>r</w:t>
      </w:r>
      <w:r w:rsidRPr="006B40D2">
        <w:rPr>
          <w:rFonts w:ascii="Calibri" w:eastAsia="Calibri" w:hAnsi="Calibri" w:cs="Times New Roman"/>
          <w:bCs/>
          <w:iCs/>
          <w:color w:val="000000"/>
          <w:kern w:val="0"/>
          <w14:ligatures w14:val="none"/>
        </w:rPr>
        <w:t>dan m</w:t>
      </w:r>
      <w:r w:rsidR="00DF6597" w:rsidRPr="006B40D2">
        <w:rPr>
          <w:rFonts w:ascii="Calibri" w:eastAsia="Calibri" w:hAnsi="Calibri" w:cs="Times New Roman"/>
          <w:bCs/>
          <w:iCs/>
          <w:color w:val="000000"/>
          <w:kern w:val="0"/>
          <w14:ligatures w14:val="none"/>
        </w:rPr>
        <w:t>üşteri tarafından memnuniyetsizli</w:t>
      </w:r>
      <w:r w:rsidRPr="006B40D2">
        <w:rPr>
          <w:rFonts w:ascii="Calibri" w:eastAsia="Calibri" w:hAnsi="Calibri" w:cs="Times New Roman"/>
          <w:bCs/>
          <w:iCs/>
          <w:color w:val="000000"/>
          <w:kern w:val="0"/>
          <w14:ligatures w14:val="none"/>
        </w:rPr>
        <w:t>ğin devam etmesi durumunda</w:t>
      </w:r>
      <w:r w:rsidR="00DF6597" w:rsidRPr="006B40D2">
        <w:rPr>
          <w:rFonts w:ascii="Calibri" w:eastAsia="Calibri" w:hAnsi="Calibri" w:cs="Times New Roman"/>
          <w:bCs/>
          <w:iCs/>
          <w:color w:val="000000"/>
          <w:kern w:val="0"/>
          <w14:ligatures w14:val="none"/>
        </w:rPr>
        <w:t xml:space="preserve"> </w:t>
      </w:r>
      <w:r w:rsidRPr="006B40D2">
        <w:rPr>
          <w:rFonts w:ascii="Calibri" w:eastAsia="Calibri" w:hAnsi="Calibri" w:cs="Times New Roman"/>
          <w:bCs/>
          <w:iCs/>
          <w:color w:val="000000"/>
          <w:kern w:val="0"/>
          <w14:ligatures w14:val="none"/>
        </w:rPr>
        <w:t xml:space="preserve">yerinde </w:t>
      </w:r>
      <w:r w:rsidR="00DF6597" w:rsidRPr="006B40D2">
        <w:rPr>
          <w:rFonts w:ascii="Calibri" w:eastAsia="Calibri" w:hAnsi="Calibri" w:cs="Times New Roman"/>
          <w:bCs/>
          <w:iCs/>
          <w:color w:val="000000"/>
          <w:kern w:val="0"/>
          <w14:ligatures w14:val="none"/>
        </w:rPr>
        <w:t>müşteri ziyareti gerçekleştiri</w:t>
      </w:r>
      <w:r w:rsidR="00E87B63" w:rsidRPr="006B40D2">
        <w:rPr>
          <w:rFonts w:ascii="Calibri" w:eastAsia="Calibri" w:hAnsi="Calibri" w:cs="Times New Roman"/>
          <w:bCs/>
          <w:iCs/>
          <w:color w:val="000000"/>
          <w:kern w:val="0"/>
          <w14:ligatures w14:val="none"/>
        </w:rPr>
        <w:t>l</w:t>
      </w:r>
      <w:r w:rsidR="00DF6597" w:rsidRPr="006B40D2">
        <w:rPr>
          <w:rFonts w:ascii="Calibri" w:eastAsia="Calibri" w:hAnsi="Calibri" w:cs="Times New Roman"/>
          <w:bCs/>
          <w:iCs/>
          <w:color w:val="000000"/>
          <w:kern w:val="0"/>
          <w14:ligatures w14:val="none"/>
        </w:rPr>
        <w:t xml:space="preserve">ir. Bu ziyaret Kurumsal İletişim ve Müşteri İlişkileri </w:t>
      </w:r>
      <w:r w:rsidR="00E87B63" w:rsidRPr="006B40D2">
        <w:rPr>
          <w:rFonts w:ascii="Calibri" w:eastAsia="Calibri" w:hAnsi="Calibri" w:cs="Times New Roman"/>
          <w:bCs/>
          <w:iCs/>
          <w:color w:val="000000"/>
          <w:kern w:val="0"/>
          <w14:ligatures w14:val="none"/>
        </w:rPr>
        <w:t>Müdür</w:t>
      </w:r>
      <w:r w:rsidRPr="006B40D2">
        <w:rPr>
          <w:rFonts w:ascii="Calibri" w:eastAsia="Calibri" w:hAnsi="Calibri" w:cs="Times New Roman"/>
          <w:bCs/>
          <w:iCs/>
          <w:color w:val="000000"/>
          <w:kern w:val="0"/>
          <w14:ligatures w14:val="none"/>
        </w:rPr>
        <w:t>ü</w:t>
      </w:r>
      <w:r w:rsidR="00DF6597" w:rsidRPr="006B40D2">
        <w:rPr>
          <w:rFonts w:ascii="Calibri" w:eastAsia="Calibri" w:hAnsi="Calibri" w:cs="Times New Roman"/>
          <w:bCs/>
          <w:iCs/>
          <w:color w:val="000000"/>
          <w:kern w:val="0"/>
          <w14:ligatures w14:val="none"/>
        </w:rPr>
        <w:t xml:space="preserve">, Müşteri İlişkileri Uzmanı ve memnuniyetsizliğe konu departman yöneticisi ile </w:t>
      </w:r>
      <w:r w:rsidR="00E87B63" w:rsidRPr="006B40D2">
        <w:rPr>
          <w:rFonts w:ascii="Calibri" w:eastAsia="Calibri" w:hAnsi="Calibri" w:cs="Times New Roman"/>
          <w:bCs/>
          <w:iCs/>
          <w:color w:val="000000"/>
          <w:kern w:val="0"/>
          <w14:ligatures w14:val="none"/>
        </w:rPr>
        <w:t xml:space="preserve">veya sadece Kurumsal İletişim ve Müşteri İlişkileri Müdürü tarafından </w:t>
      </w:r>
      <w:r w:rsidR="00DF6597" w:rsidRPr="006B40D2">
        <w:rPr>
          <w:rFonts w:ascii="Calibri" w:eastAsia="Calibri" w:hAnsi="Calibri" w:cs="Times New Roman"/>
          <w:bCs/>
          <w:iCs/>
          <w:color w:val="000000"/>
          <w:kern w:val="0"/>
          <w14:ligatures w14:val="none"/>
        </w:rPr>
        <w:t xml:space="preserve">yapılabilir. </w:t>
      </w:r>
    </w:p>
    <w:p w14:paraId="3B847E13" w14:textId="2C30A024" w:rsidR="00DF6597" w:rsidRPr="006B40D2" w:rsidRDefault="00F238C7" w:rsidP="00F857ED">
      <w:pPr>
        <w:spacing w:before="160"/>
        <w:jc w:val="both"/>
        <w:rPr>
          <w:rFonts w:ascii="Calibri" w:hAnsi="Calibri" w:cs="Calibri"/>
          <w:bCs/>
        </w:rPr>
      </w:pPr>
      <w:r w:rsidRPr="006B40D2">
        <w:rPr>
          <w:rFonts w:ascii="Calibri" w:eastAsia="Calibri" w:hAnsi="Calibri" w:cs="Times New Roman"/>
          <w:bCs/>
          <w:iCs/>
          <w:color w:val="000000"/>
          <w:kern w:val="0"/>
          <w14:ligatures w14:val="none"/>
        </w:rPr>
        <w:t>Ziyaret sonucu ilgili</w:t>
      </w:r>
      <w:r w:rsidR="00F7031E" w:rsidRPr="006B40D2">
        <w:rPr>
          <w:rFonts w:ascii="Calibri" w:eastAsia="Calibri" w:hAnsi="Calibri" w:cs="Times New Roman"/>
          <w:bCs/>
          <w:iCs/>
          <w:color w:val="000000"/>
          <w:kern w:val="0"/>
          <w14:ligatures w14:val="none"/>
        </w:rPr>
        <w:t xml:space="preserve"> </w:t>
      </w:r>
      <w:r w:rsidR="00F7031E" w:rsidRPr="006B40D2">
        <w:rPr>
          <w:rFonts w:ascii="Calibri" w:hAnsi="Calibri" w:cs="Calibri"/>
          <w:bCs/>
        </w:rPr>
        <w:t>C-R-01.01. Şik</w:t>
      </w:r>
      <w:r w:rsidR="00F7031E" w:rsidRPr="006B40D2">
        <w:rPr>
          <w:rFonts w:ascii="Calibri" w:eastAsia="Calibri" w:hAnsi="Calibri" w:cs="Times New Roman"/>
          <w:bCs/>
          <w:iCs/>
          <w:kern w:val="0"/>
          <w14:ligatures w14:val="none"/>
        </w:rPr>
        <w:t>â</w:t>
      </w:r>
      <w:r w:rsidR="00F7031E" w:rsidRPr="006B40D2">
        <w:rPr>
          <w:rFonts w:ascii="Calibri" w:hAnsi="Calibri" w:cs="Calibri"/>
          <w:bCs/>
        </w:rPr>
        <w:t>yet/İtiraz Raporunda güncellenere</w:t>
      </w:r>
      <w:r w:rsidR="00835E26" w:rsidRPr="006B40D2">
        <w:rPr>
          <w:rFonts w:ascii="Calibri" w:hAnsi="Calibri" w:cs="Calibri"/>
          <w:bCs/>
        </w:rPr>
        <w:t xml:space="preserve">k kayıt altına alınır ve </w:t>
      </w:r>
      <w:r w:rsidR="00835E26" w:rsidRPr="006B40D2">
        <w:rPr>
          <w:rFonts w:ascii="Calibri" w:eastAsia="Calibri" w:hAnsi="Calibri" w:cs="Times New Roman"/>
          <w:bCs/>
          <w:iCs/>
          <w:color w:val="000000"/>
          <w:kern w:val="0"/>
          <w14:ligatures w14:val="none"/>
        </w:rPr>
        <w:t>güncel</w:t>
      </w:r>
      <w:r w:rsidR="001B0181" w:rsidRPr="006B40D2">
        <w:rPr>
          <w:rFonts w:ascii="Calibri" w:eastAsia="Calibri" w:hAnsi="Calibri" w:cs="Times New Roman"/>
          <w:bCs/>
          <w:iCs/>
          <w:color w:val="000000"/>
          <w:kern w:val="0"/>
          <w14:ligatures w14:val="none"/>
        </w:rPr>
        <w:t>l</w:t>
      </w:r>
      <w:r w:rsidR="00835E26" w:rsidRPr="006B40D2">
        <w:rPr>
          <w:rFonts w:ascii="Calibri" w:eastAsia="Calibri" w:hAnsi="Calibri" w:cs="Times New Roman"/>
          <w:bCs/>
          <w:iCs/>
          <w:color w:val="000000"/>
          <w:kern w:val="0"/>
          <w14:ligatures w14:val="none"/>
        </w:rPr>
        <w:t>enen rapor Kurumsal İletişim ve Müşteri İlişkileri Departmanı tarafından Genel Müdür’ e e-posta yolu ile iletilir</w:t>
      </w:r>
      <w:r w:rsidR="00D13B1F" w:rsidRPr="006B40D2">
        <w:rPr>
          <w:rFonts w:ascii="Calibri" w:eastAsia="Calibri" w:hAnsi="Calibri" w:cs="Times New Roman"/>
          <w:bCs/>
          <w:iCs/>
          <w:color w:val="000000"/>
          <w:kern w:val="0"/>
          <w14:ligatures w14:val="none"/>
        </w:rPr>
        <w:t>.</w:t>
      </w:r>
    </w:p>
    <w:p w14:paraId="64E57F55" w14:textId="16CDD62F" w:rsidR="00DF6597" w:rsidRPr="006B40D2" w:rsidRDefault="0094144F" w:rsidP="00B75F8F">
      <w:pPr>
        <w:pStyle w:val="ListeParagraf"/>
        <w:numPr>
          <w:ilvl w:val="1"/>
          <w:numId w:val="12"/>
        </w:numPr>
        <w:spacing w:after="120" w:line="240" w:lineRule="auto"/>
        <w:ind w:left="426"/>
        <w:contextualSpacing w:val="0"/>
        <w:jc w:val="both"/>
        <w:rPr>
          <w:rFonts w:ascii="Calibri" w:hAnsi="Calibri" w:cs="Calibri"/>
          <w:b/>
        </w:rPr>
      </w:pPr>
      <w:r w:rsidRPr="006B40D2">
        <w:rPr>
          <w:rFonts w:ascii="Calibri" w:hAnsi="Calibri" w:cs="Calibri"/>
          <w:b/>
        </w:rPr>
        <w:t>Denetçi</w:t>
      </w:r>
      <w:r w:rsidR="00571A5A" w:rsidRPr="006B40D2">
        <w:rPr>
          <w:rFonts w:ascii="Calibri" w:hAnsi="Calibri" w:cs="Calibri"/>
          <w:b/>
        </w:rPr>
        <w:t xml:space="preserve">/Doğrulayıcı Personelin </w:t>
      </w:r>
      <w:r w:rsidR="00654CA1" w:rsidRPr="006B40D2">
        <w:rPr>
          <w:rFonts w:ascii="Calibri" w:hAnsi="Calibri" w:cs="Calibri"/>
          <w:b/>
        </w:rPr>
        <w:t>Müşteri</w:t>
      </w:r>
      <w:r w:rsidR="00F326EE" w:rsidRPr="006B40D2">
        <w:rPr>
          <w:rFonts w:ascii="Calibri" w:hAnsi="Calibri" w:cs="Calibri"/>
          <w:b/>
        </w:rPr>
        <w:t xml:space="preserve"> </w:t>
      </w:r>
      <w:proofErr w:type="gramStart"/>
      <w:r w:rsidR="00F326EE" w:rsidRPr="006B40D2">
        <w:rPr>
          <w:rFonts w:ascii="Calibri" w:hAnsi="Calibri" w:cs="Calibri"/>
          <w:b/>
        </w:rPr>
        <w:t>İle</w:t>
      </w:r>
      <w:proofErr w:type="gramEnd"/>
      <w:r w:rsidR="00654CA1" w:rsidRPr="006B40D2">
        <w:rPr>
          <w:rFonts w:ascii="Calibri" w:hAnsi="Calibri" w:cs="Calibri"/>
          <w:b/>
        </w:rPr>
        <w:t xml:space="preserve"> İle</w:t>
      </w:r>
      <w:r w:rsidR="00571A5A" w:rsidRPr="006B40D2">
        <w:rPr>
          <w:rFonts w:ascii="Calibri" w:hAnsi="Calibri" w:cs="Calibri"/>
          <w:b/>
        </w:rPr>
        <w:t xml:space="preserve">tişiminin </w:t>
      </w:r>
      <w:r w:rsidR="00DF6597" w:rsidRPr="006B40D2">
        <w:rPr>
          <w:rFonts w:ascii="Calibri" w:hAnsi="Calibri" w:cs="Calibri"/>
          <w:b/>
        </w:rPr>
        <w:t xml:space="preserve">Değerlendirilmesi </w:t>
      </w:r>
    </w:p>
    <w:p w14:paraId="5C06C138" w14:textId="597A4C08" w:rsidR="00263A8F" w:rsidRDefault="00492886" w:rsidP="00F857ED">
      <w:pPr>
        <w:spacing w:after="0" w:line="240" w:lineRule="auto"/>
        <w:jc w:val="both"/>
        <w:rPr>
          <w:rFonts w:ascii="Calibri" w:eastAsia="Calibri" w:hAnsi="Calibri" w:cs="Times New Roman"/>
          <w:kern w:val="0"/>
          <w14:ligatures w14:val="none"/>
        </w:rPr>
      </w:pPr>
      <w:r w:rsidRPr="006B40D2">
        <w:rPr>
          <w:rFonts w:ascii="Calibri" w:eastAsia="Calibri" w:hAnsi="Calibri" w:cs="Times New Roman"/>
          <w:kern w:val="0"/>
          <w14:ligatures w14:val="none"/>
        </w:rPr>
        <w:t xml:space="preserve">CUGB </w:t>
      </w:r>
      <w:r w:rsidR="00F326EE" w:rsidRPr="006B40D2">
        <w:rPr>
          <w:rFonts w:ascii="Calibri" w:eastAsia="Calibri" w:hAnsi="Calibri" w:cs="Times New Roman"/>
          <w:kern w:val="0"/>
          <w14:ligatures w14:val="none"/>
        </w:rPr>
        <w:t xml:space="preserve">çalışanı ve CUGB adına hareket eden, </w:t>
      </w:r>
      <w:r w:rsidR="00DF6597" w:rsidRPr="006B40D2">
        <w:rPr>
          <w:rFonts w:ascii="Calibri" w:eastAsia="Calibri" w:hAnsi="Calibri" w:cs="Times New Roman"/>
          <w:kern w:val="0"/>
          <w14:ligatures w14:val="none"/>
        </w:rPr>
        <w:t>belgelendirme</w:t>
      </w:r>
      <w:r w:rsidRPr="006B40D2">
        <w:rPr>
          <w:rFonts w:ascii="Calibri" w:eastAsia="Calibri" w:hAnsi="Calibri" w:cs="Times New Roman"/>
          <w:kern w:val="0"/>
          <w14:ligatures w14:val="none"/>
        </w:rPr>
        <w:t xml:space="preserve"> ve doğrulama faaliyetleri kapsamında </w:t>
      </w:r>
      <w:r w:rsidR="00DF6597" w:rsidRPr="006B40D2">
        <w:rPr>
          <w:rFonts w:ascii="Calibri" w:eastAsia="Calibri" w:hAnsi="Calibri" w:cs="Times New Roman"/>
          <w:kern w:val="0"/>
          <w14:ligatures w14:val="none"/>
        </w:rPr>
        <w:t>gerçekleş</w:t>
      </w:r>
      <w:r w:rsidRPr="006B40D2">
        <w:rPr>
          <w:rFonts w:ascii="Calibri" w:eastAsia="Calibri" w:hAnsi="Calibri" w:cs="Times New Roman"/>
          <w:kern w:val="0"/>
          <w14:ligatures w14:val="none"/>
        </w:rPr>
        <w:t xml:space="preserve">en </w:t>
      </w:r>
      <w:r w:rsidR="00DF6597" w:rsidRPr="006B40D2">
        <w:rPr>
          <w:rFonts w:ascii="Calibri" w:eastAsia="Calibri" w:hAnsi="Calibri" w:cs="Times New Roman"/>
          <w:kern w:val="0"/>
          <w14:ligatures w14:val="none"/>
        </w:rPr>
        <w:t>denetime</w:t>
      </w:r>
      <w:r w:rsidRPr="006B40D2">
        <w:rPr>
          <w:rFonts w:ascii="Calibri" w:eastAsia="Calibri" w:hAnsi="Calibri" w:cs="Times New Roman"/>
          <w:kern w:val="0"/>
          <w14:ligatures w14:val="none"/>
        </w:rPr>
        <w:t>/doğrulama</w:t>
      </w:r>
      <w:r w:rsidR="00F326EE" w:rsidRPr="006B40D2">
        <w:rPr>
          <w:rFonts w:ascii="Calibri" w:eastAsia="Calibri" w:hAnsi="Calibri" w:cs="Times New Roman"/>
          <w:kern w:val="0"/>
          <w14:ligatures w14:val="none"/>
        </w:rPr>
        <w:t>y</w:t>
      </w:r>
      <w:r w:rsidRPr="006B40D2">
        <w:rPr>
          <w:rFonts w:ascii="Calibri" w:eastAsia="Calibri" w:hAnsi="Calibri" w:cs="Times New Roman"/>
          <w:kern w:val="0"/>
          <w14:ligatures w14:val="none"/>
        </w:rPr>
        <w:t>a</w:t>
      </w:r>
      <w:r w:rsidR="00DF6597" w:rsidRPr="006B40D2">
        <w:rPr>
          <w:rFonts w:ascii="Calibri" w:eastAsia="Calibri" w:hAnsi="Calibri" w:cs="Times New Roman"/>
          <w:kern w:val="0"/>
          <w14:ligatures w14:val="none"/>
        </w:rPr>
        <w:t xml:space="preserve"> ait denetçi</w:t>
      </w:r>
      <w:r w:rsidRPr="006B40D2">
        <w:rPr>
          <w:rFonts w:ascii="Calibri" w:eastAsia="Calibri" w:hAnsi="Calibri" w:cs="Times New Roman"/>
          <w:kern w:val="0"/>
          <w14:ligatures w14:val="none"/>
        </w:rPr>
        <w:t>/doğrulayıcı</w:t>
      </w:r>
      <w:r w:rsidR="00D11E08" w:rsidRPr="006B40D2">
        <w:rPr>
          <w:rFonts w:ascii="Calibri" w:eastAsia="Calibri" w:hAnsi="Calibri" w:cs="Times New Roman"/>
          <w:kern w:val="0"/>
          <w14:ligatures w14:val="none"/>
        </w:rPr>
        <w:t xml:space="preserve"> (iç ve dış)</w:t>
      </w:r>
      <w:r w:rsidR="00DF6597" w:rsidRPr="006B40D2">
        <w:rPr>
          <w:rFonts w:ascii="Calibri" w:eastAsia="Calibri" w:hAnsi="Calibri" w:cs="Times New Roman"/>
          <w:kern w:val="0"/>
          <w14:ligatures w14:val="none"/>
        </w:rPr>
        <w:t xml:space="preserve"> </w:t>
      </w:r>
      <w:r w:rsidR="00F326EE" w:rsidRPr="006B40D2">
        <w:rPr>
          <w:rFonts w:ascii="Calibri" w:eastAsia="Calibri" w:hAnsi="Calibri" w:cs="Times New Roman"/>
          <w:kern w:val="0"/>
          <w14:ligatures w14:val="none"/>
        </w:rPr>
        <w:t xml:space="preserve">personelin müşteri ile iletişimine ilişkin değerlendirme </w:t>
      </w:r>
      <w:r w:rsidR="00263A8F" w:rsidRPr="006B40D2">
        <w:rPr>
          <w:rFonts w:ascii="Calibri" w:eastAsia="Calibri" w:hAnsi="Calibri" w:cs="Times New Roman"/>
          <w:kern w:val="0"/>
          <w14:ligatures w14:val="none"/>
        </w:rPr>
        <w:t>aşağıdaki ilgili dokümanlar ile</w:t>
      </w:r>
      <w:r w:rsidR="00263A8F">
        <w:rPr>
          <w:rFonts w:ascii="Calibri" w:eastAsia="Calibri" w:hAnsi="Calibri" w:cs="Times New Roman"/>
          <w:kern w:val="0"/>
          <w14:ligatures w14:val="none"/>
        </w:rPr>
        <w:t xml:space="preserve"> </w:t>
      </w:r>
      <w:r w:rsidR="00DF6597" w:rsidRPr="00F72486">
        <w:rPr>
          <w:rFonts w:ascii="Calibri" w:eastAsia="Calibri" w:hAnsi="Calibri" w:cs="Times New Roman"/>
          <w:kern w:val="0"/>
          <w14:ligatures w14:val="none"/>
        </w:rPr>
        <w:t>değerlendiril</w:t>
      </w:r>
      <w:r w:rsidR="00263A8F">
        <w:rPr>
          <w:rFonts w:ascii="Calibri" w:eastAsia="Calibri" w:hAnsi="Calibri" w:cs="Times New Roman"/>
          <w:kern w:val="0"/>
          <w14:ligatures w14:val="none"/>
        </w:rPr>
        <w:t xml:space="preserve">ir. </w:t>
      </w:r>
    </w:p>
    <w:p w14:paraId="554E514E" w14:textId="77777777" w:rsidR="00263A8F" w:rsidRDefault="00263A8F" w:rsidP="00F857ED">
      <w:pPr>
        <w:spacing w:after="0" w:line="240" w:lineRule="auto"/>
        <w:jc w:val="both"/>
        <w:rPr>
          <w:rFonts w:ascii="Calibri" w:eastAsia="Calibri" w:hAnsi="Calibri" w:cs="Times New Roman"/>
          <w:kern w:val="0"/>
          <w14:ligatures w14:val="none"/>
        </w:rPr>
      </w:pPr>
    </w:p>
    <w:p w14:paraId="2C1B066F" w14:textId="0E0B4397" w:rsidR="00DF6597" w:rsidRPr="006B40D2" w:rsidRDefault="00E05063" w:rsidP="00F857ED">
      <w:pPr>
        <w:spacing w:after="0" w:line="240" w:lineRule="auto"/>
        <w:jc w:val="both"/>
        <w:rPr>
          <w:rFonts w:ascii="Calibri" w:eastAsia="Calibri" w:hAnsi="Calibri" w:cs="Times New Roman"/>
          <w:kern w:val="0"/>
          <w14:ligatures w14:val="none"/>
        </w:rPr>
      </w:pPr>
      <w:r w:rsidRPr="006B40D2">
        <w:rPr>
          <w:rFonts w:ascii="Calibri" w:eastAsia="Calibri" w:hAnsi="Calibri" w:cs="Times New Roman"/>
          <w:kern w:val="0"/>
          <w14:ligatures w14:val="none"/>
        </w:rPr>
        <w:t>Müşteri İlişkileri Departmanı tarafından h</w:t>
      </w:r>
      <w:r w:rsidR="00263A8F" w:rsidRPr="006B40D2">
        <w:rPr>
          <w:rFonts w:ascii="Calibri" w:eastAsia="Calibri" w:hAnsi="Calibri" w:cs="Times New Roman"/>
          <w:kern w:val="0"/>
          <w14:ligatures w14:val="none"/>
        </w:rPr>
        <w:t>er</w:t>
      </w:r>
      <w:r w:rsidR="00DF6597" w:rsidRPr="006B40D2">
        <w:rPr>
          <w:rFonts w:ascii="Calibri" w:eastAsia="Calibri" w:hAnsi="Calibri" w:cs="Times New Roman"/>
          <w:kern w:val="0"/>
          <w14:ligatures w14:val="none"/>
        </w:rPr>
        <w:t xml:space="preserve"> ay gerçekleşen denetim</w:t>
      </w:r>
      <w:r w:rsidR="00263A8F" w:rsidRPr="006B40D2">
        <w:rPr>
          <w:rFonts w:ascii="Calibri" w:eastAsia="Calibri" w:hAnsi="Calibri" w:cs="Times New Roman"/>
          <w:kern w:val="0"/>
          <w14:ligatures w14:val="none"/>
        </w:rPr>
        <w:t>/doğrulama</w:t>
      </w:r>
      <w:r w:rsidR="00F326EE" w:rsidRPr="006B40D2">
        <w:rPr>
          <w:rFonts w:ascii="Calibri" w:eastAsia="Calibri" w:hAnsi="Calibri" w:cs="Times New Roman"/>
          <w:kern w:val="0"/>
          <w14:ligatures w14:val="none"/>
        </w:rPr>
        <w:t xml:space="preserve"> planı doğrultusunda </w:t>
      </w:r>
      <w:r w:rsidR="00DF6597" w:rsidRPr="006B40D2">
        <w:rPr>
          <w:rFonts w:ascii="Calibri" w:eastAsia="Calibri" w:hAnsi="Calibri" w:cs="Times New Roman"/>
          <w:kern w:val="0"/>
          <w14:ligatures w14:val="none"/>
        </w:rPr>
        <w:t>müşteri</w:t>
      </w:r>
      <w:r w:rsidR="00F326EE" w:rsidRPr="006B40D2">
        <w:rPr>
          <w:rFonts w:ascii="Calibri" w:eastAsia="Calibri" w:hAnsi="Calibri" w:cs="Times New Roman"/>
          <w:kern w:val="0"/>
          <w14:ligatures w14:val="none"/>
        </w:rPr>
        <w:t xml:space="preserve"> iletişim</w:t>
      </w:r>
      <w:r w:rsidR="00DF6597" w:rsidRPr="006B40D2">
        <w:rPr>
          <w:rFonts w:ascii="Calibri" w:eastAsia="Calibri" w:hAnsi="Calibri" w:cs="Times New Roman"/>
          <w:kern w:val="0"/>
          <w14:ligatures w14:val="none"/>
        </w:rPr>
        <w:t xml:space="preserve"> bilgileri </w:t>
      </w:r>
      <w:r w:rsidR="00263A8F" w:rsidRPr="006B40D2">
        <w:rPr>
          <w:rFonts w:ascii="Calibri" w:eastAsia="Calibri" w:hAnsi="Calibri" w:cs="Times New Roman"/>
          <w:kern w:val="0"/>
          <w14:ligatures w14:val="none"/>
        </w:rPr>
        <w:t xml:space="preserve">ilgili </w:t>
      </w:r>
      <w:r w:rsidR="00DF6597" w:rsidRPr="006B40D2">
        <w:rPr>
          <w:rFonts w:ascii="Calibri" w:eastAsia="Calibri" w:hAnsi="Calibri" w:cs="Times New Roman"/>
          <w:kern w:val="0"/>
          <w14:ligatures w14:val="none"/>
        </w:rPr>
        <w:t>departmanlarda</w:t>
      </w:r>
      <w:r w:rsidR="00263A8F" w:rsidRPr="006B40D2">
        <w:rPr>
          <w:rFonts w:ascii="Calibri" w:eastAsia="Calibri" w:hAnsi="Calibri" w:cs="Times New Roman"/>
          <w:kern w:val="0"/>
          <w14:ligatures w14:val="none"/>
        </w:rPr>
        <w:t xml:space="preserve">n ilgili </w:t>
      </w:r>
      <w:r w:rsidR="00DF6597" w:rsidRPr="006B40D2">
        <w:rPr>
          <w:rFonts w:ascii="Calibri" w:eastAsia="Calibri" w:hAnsi="Calibri" w:cs="Times New Roman"/>
          <w:kern w:val="0"/>
          <w14:ligatures w14:val="none"/>
        </w:rPr>
        <w:t xml:space="preserve">ayın sonunda </w:t>
      </w:r>
      <w:r w:rsidR="00263A8F" w:rsidRPr="006B40D2">
        <w:rPr>
          <w:rFonts w:ascii="Calibri" w:eastAsia="Calibri" w:hAnsi="Calibri" w:cs="Times New Roman"/>
          <w:kern w:val="0"/>
          <w14:ligatures w14:val="none"/>
        </w:rPr>
        <w:t>talep edilir. Ta</w:t>
      </w:r>
      <w:r w:rsidR="00DF6597" w:rsidRPr="006B40D2">
        <w:rPr>
          <w:rFonts w:ascii="Calibri" w:eastAsia="Calibri" w:hAnsi="Calibri" w:cs="Times New Roman"/>
          <w:kern w:val="0"/>
          <w14:ligatures w14:val="none"/>
        </w:rPr>
        <w:t xml:space="preserve">kip eden </w:t>
      </w:r>
      <w:r w:rsidR="00263A8F" w:rsidRPr="006B40D2">
        <w:rPr>
          <w:rFonts w:ascii="Calibri" w:eastAsia="Calibri" w:hAnsi="Calibri" w:cs="Times New Roman"/>
          <w:kern w:val="0"/>
          <w14:ligatures w14:val="none"/>
        </w:rPr>
        <w:t xml:space="preserve">yeni </w:t>
      </w:r>
      <w:r w:rsidR="00DF6597" w:rsidRPr="006B40D2">
        <w:rPr>
          <w:rFonts w:ascii="Calibri" w:eastAsia="Calibri" w:hAnsi="Calibri" w:cs="Times New Roman"/>
          <w:kern w:val="0"/>
          <w14:ligatures w14:val="none"/>
        </w:rPr>
        <w:t>ayın ilk</w:t>
      </w:r>
      <w:r w:rsidR="00263A8F" w:rsidRPr="006B40D2">
        <w:rPr>
          <w:rFonts w:ascii="Calibri" w:eastAsia="Calibri" w:hAnsi="Calibri" w:cs="Times New Roman"/>
          <w:kern w:val="0"/>
          <w14:ligatures w14:val="none"/>
        </w:rPr>
        <w:t xml:space="preserve"> haftası </w:t>
      </w:r>
      <w:r w:rsidR="00DF6597" w:rsidRPr="006B40D2">
        <w:rPr>
          <w:rFonts w:ascii="Calibri" w:eastAsia="Calibri" w:hAnsi="Calibri" w:cs="Times New Roman"/>
          <w:kern w:val="0"/>
          <w14:ligatures w14:val="none"/>
        </w:rPr>
        <w:t>müşteriler</w:t>
      </w:r>
      <w:r w:rsidR="00263A8F" w:rsidRPr="006B40D2">
        <w:rPr>
          <w:rFonts w:ascii="Calibri" w:eastAsia="Calibri" w:hAnsi="Calibri" w:cs="Times New Roman"/>
          <w:kern w:val="0"/>
          <w14:ligatures w14:val="none"/>
        </w:rPr>
        <w:t xml:space="preserve">e </w:t>
      </w:r>
      <w:r w:rsidR="00DF6597" w:rsidRPr="006B40D2">
        <w:rPr>
          <w:rFonts w:ascii="Calibri" w:eastAsia="Calibri" w:hAnsi="Calibri" w:cs="Times New Roman"/>
          <w:kern w:val="0"/>
          <w14:ligatures w14:val="none"/>
        </w:rPr>
        <w:t xml:space="preserve">e-posta yoluyla </w:t>
      </w:r>
      <w:r w:rsidR="00F326EE" w:rsidRPr="006B40D2">
        <w:rPr>
          <w:rFonts w:ascii="Calibri" w:eastAsia="Calibri" w:hAnsi="Calibri" w:cs="Times New Roman"/>
          <w:kern w:val="0"/>
          <w14:ligatures w14:val="none"/>
        </w:rPr>
        <w:t xml:space="preserve">departmana göre aşağıdaki </w:t>
      </w:r>
      <w:r w:rsidR="00DF6597" w:rsidRPr="006B40D2">
        <w:rPr>
          <w:rFonts w:ascii="Calibri" w:eastAsia="Calibri" w:hAnsi="Calibri" w:cs="Times New Roman"/>
          <w:kern w:val="0"/>
          <w14:ligatures w14:val="none"/>
        </w:rPr>
        <w:t>“Denetçi</w:t>
      </w:r>
      <w:r w:rsidR="00654CA1" w:rsidRPr="006B40D2">
        <w:rPr>
          <w:rFonts w:ascii="Calibri" w:eastAsia="Calibri" w:hAnsi="Calibri" w:cs="Times New Roman"/>
          <w:kern w:val="0"/>
          <w14:ligatures w14:val="none"/>
        </w:rPr>
        <w:t>/Doğrulayıcı</w:t>
      </w:r>
      <w:r w:rsidR="00DF6597" w:rsidRPr="006B40D2">
        <w:rPr>
          <w:rFonts w:ascii="Calibri" w:eastAsia="Calibri" w:hAnsi="Calibri" w:cs="Times New Roman"/>
          <w:kern w:val="0"/>
          <w14:ligatures w14:val="none"/>
        </w:rPr>
        <w:t xml:space="preserve"> </w:t>
      </w:r>
      <w:r w:rsidR="00F326EE" w:rsidRPr="006B40D2">
        <w:rPr>
          <w:rFonts w:ascii="Calibri" w:eastAsia="Calibri" w:hAnsi="Calibri" w:cs="Times New Roman"/>
          <w:kern w:val="0"/>
          <w14:ligatures w14:val="none"/>
        </w:rPr>
        <w:t>Müşteri İletişim Değerlendi</w:t>
      </w:r>
      <w:r w:rsidR="00DF6597" w:rsidRPr="006B40D2">
        <w:rPr>
          <w:rFonts w:ascii="Calibri" w:eastAsia="Calibri" w:hAnsi="Calibri" w:cs="Times New Roman"/>
          <w:kern w:val="0"/>
          <w14:ligatures w14:val="none"/>
        </w:rPr>
        <w:t>rme Form</w:t>
      </w:r>
      <w:r w:rsidRPr="006B40D2">
        <w:rPr>
          <w:rFonts w:ascii="Calibri" w:eastAsia="Calibri" w:hAnsi="Calibri" w:cs="Times New Roman"/>
          <w:kern w:val="0"/>
          <w14:ligatures w14:val="none"/>
        </w:rPr>
        <w:t>u</w:t>
      </w:r>
      <w:r w:rsidR="00DF6597" w:rsidRPr="006B40D2">
        <w:rPr>
          <w:rFonts w:ascii="Calibri" w:eastAsia="Calibri" w:hAnsi="Calibri" w:cs="Times New Roman"/>
          <w:kern w:val="0"/>
          <w14:ligatures w14:val="none"/>
        </w:rPr>
        <w:t xml:space="preserve">” </w:t>
      </w:r>
      <w:r w:rsidRPr="006B40D2">
        <w:rPr>
          <w:rFonts w:ascii="Calibri" w:eastAsia="Calibri" w:hAnsi="Calibri" w:cs="Times New Roman"/>
          <w:kern w:val="0"/>
          <w14:ligatures w14:val="none"/>
        </w:rPr>
        <w:t xml:space="preserve">ile </w:t>
      </w:r>
      <w:r w:rsidR="00DF6597" w:rsidRPr="006B40D2">
        <w:rPr>
          <w:rFonts w:ascii="Calibri" w:eastAsia="Calibri" w:hAnsi="Calibri" w:cs="Times New Roman"/>
          <w:kern w:val="0"/>
          <w14:ligatures w14:val="none"/>
        </w:rPr>
        <w:t xml:space="preserve">iletilir. </w:t>
      </w:r>
    </w:p>
    <w:p w14:paraId="23D29928" w14:textId="77777777" w:rsidR="00DF6597" w:rsidRPr="006B40D2" w:rsidRDefault="00DF6597" w:rsidP="00F857ED">
      <w:pPr>
        <w:spacing w:after="0" w:line="240" w:lineRule="auto"/>
        <w:rPr>
          <w:rFonts w:ascii="Calibri" w:eastAsia="Calibri" w:hAnsi="Calibri" w:cs="Times New Roman"/>
          <w:kern w:val="0"/>
          <w14:ligatures w14:val="none"/>
        </w:rPr>
      </w:pPr>
    </w:p>
    <w:p w14:paraId="614A5C49" w14:textId="0742875F" w:rsidR="00DF6597" w:rsidRPr="006B40D2" w:rsidRDefault="00FE74D4" w:rsidP="00F857ED">
      <w:pPr>
        <w:spacing w:after="0" w:line="240" w:lineRule="auto"/>
        <w:rPr>
          <w:rFonts w:ascii="Calibri" w:eastAsia="Calibri" w:hAnsi="Calibri" w:cs="Times New Roman"/>
          <w:kern w:val="0"/>
          <w14:ligatures w14:val="none"/>
        </w:rPr>
      </w:pPr>
      <w:r w:rsidRPr="006B40D2">
        <w:rPr>
          <w:rFonts w:ascii="Calibri" w:eastAsia="Calibri" w:hAnsi="Calibri" w:cs="Times New Roman"/>
          <w:kern w:val="0"/>
          <w14:ligatures w14:val="none"/>
        </w:rPr>
        <w:t>Değerlendirme</w:t>
      </w:r>
      <w:r w:rsidR="00DF6597" w:rsidRPr="006B40D2">
        <w:rPr>
          <w:rFonts w:ascii="Calibri" w:eastAsia="Calibri" w:hAnsi="Calibri" w:cs="Times New Roman"/>
          <w:kern w:val="0"/>
          <w14:ligatures w14:val="none"/>
        </w:rPr>
        <w:t xml:space="preserve"> formlar</w:t>
      </w:r>
      <w:r w:rsidRPr="006B40D2">
        <w:rPr>
          <w:rFonts w:ascii="Calibri" w:eastAsia="Calibri" w:hAnsi="Calibri" w:cs="Times New Roman"/>
          <w:kern w:val="0"/>
          <w14:ligatures w14:val="none"/>
        </w:rPr>
        <w:t>ı aşağıdaki gibidir</w:t>
      </w:r>
      <w:r w:rsidR="00DF6597" w:rsidRPr="006B40D2">
        <w:rPr>
          <w:rFonts w:ascii="Calibri" w:eastAsia="Calibri" w:hAnsi="Calibri" w:cs="Times New Roman"/>
          <w:kern w:val="0"/>
          <w14:ligatures w14:val="none"/>
        </w:rPr>
        <w:t>:</w:t>
      </w:r>
    </w:p>
    <w:p w14:paraId="7CC344AB" w14:textId="76311841" w:rsidR="00DF6597" w:rsidRPr="006B40D2" w:rsidRDefault="0063218F" w:rsidP="00363A0B">
      <w:pPr>
        <w:numPr>
          <w:ilvl w:val="0"/>
          <w:numId w:val="13"/>
        </w:numPr>
        <w:spacing w:after="0" w:line="240" w:lineRule="auto"/>
        <w:ind w:left="426"/>
        <w:jc w:val="both"/>
        <w:rPr>
          <w:rFonts w:ascii="Calibri" w:eastAsia="Calibri" w:hAnsi="Calibri" w:cs="Times New Roman"/>
          <w:kern w:val="0"/>
          <w14:ligatures w14:val="none"/>
        </w:rPr>
      </w:pPr>
      <w:r w:rsidRPr="006B40D2">
        <w:rPr>
          <w:rFonts w:ascii="Calibri" w:eastAsia="Calibri" w:hAnsi="Calibri" w:cs="Times New Roman"/>
          <w:kern w:val="0"/>
          <w14:ligatures w14:val="none"/>
        </w:rPr>
        <w:t xml:space="preserve">CR-F-01.04 </w:t>
      </w:r>
      <w:r w:rsidR="00DF6597" w:rsidRPr="006B40D2">
        <w:rPr>
          <w:rFonts w:ascii="Calibri" w:eastAsia="Calibri" w:hAnsi="Calibri" w:cs="Times New Roman"/>
          <w:kern w:val="0"/>
          <w14:ligatures w14:val="none"/>
        </w:rPr>
        <w:t>Tekstil Departmanı Denetçi</w:t>
      </w:r>
      <w:r w:rsidRPr="006B40D2">
        <w:rPr>
          <w:rFonts w:ascii="Calibri" w:eastAsia="Calibri" w:hAnsi="Calibri" w:cs="Times New Roman"/>
          <w:kern w:val="0"/>
          <w14:ligatures w14:val="none"/>
        </w:rPr>
        <w:t>-</w:t>
      </w:r>
      <w:r w:rsidR="006B3B0A" w:rsidRPr="006B40D2">
        <w:rPr>
          <w:rFonts w:ascii="Calibri" w:eastAsia="Calibri" w:hAnsi="Calibri" w:cs="Times New Roman"/>
          <w:kern w:val="0"/>
          <w14:ligatures w14:val="none"/>
        </w:rPr>
        <w:t>Müşteri İletişim</w:t>
      </w:r>
      <w:r w:rsidR="00DF6597" w:rsidRPr="006B40D2">
        <w:rPr>
          <w:rFonts w:ascii="Calibri" w:eastAsia="Calibri" w:hAnsi="Calibri" w:cs="Times New Roman"/>
          <w:kern w:val="0"/>
          <w14:ligatures w14:val="none"/>
        </w:rPr>
        <w:t xml:space="preserve"> Değerlendirme Formu </w:t>
      </w:r>
    </w:p>
    <w:p w14:paraId="1AE148BC" w14:textId="41DE2859" w:rsidR="0063218F" w:rsidRPr="006B40D2" w:rsidRDefault="0063218F" w:rsidP="00363A0B">
      <w:pPr>
        <w:numPr>
          <w:ilvl w:val="0"/>
          <w:numId w:val="13"/>
        </w:numPr>
        <w:spacing w:after="0" w:line="240" w:lineRule="auto"/>
        <w:ind w:left="426"/>
        <w:jc w:val="both"/>
        <w:rPr>
          <w:rFonts w:ascii="Calibri" w:eastAsia="Calibri" w:hAnsi="Calibri" w:cs="Times New Roman"/>
          <w:kern w:val="0"/>
          <w14:ligatures w14:val="none"/>
        </w:rPr>
      </w:pPr>
      <w:r w:rsidRPr="006B40D2">
        <w:rPr>
          <w:rFonts w:ascii="Calibri" w:eastAsia="Calibri" w:hAnsi="Calibri" w:cs="Times New Roman"/>
          <w:kern w:val="0"/>
          <w14:ligatures w14:val="none"/>
        </w:rPr>
        <w:t xml:space="preserve">CR-F-01.05 Sistem Belgelendirme Departmanı Denetçi-Müşteri İletişim Değerlendirme Formu </w:t>
      </w:r>
    </w:p>
    <w:p w14:paraId="7EEC8C78" w14:textId="693666F5" w:rsidR="0063218F" w:rsidRPr="006B40D2" w:rsidRDefault="0063218F" w:rsidP="00363A0B">
      <w:pPr>
        <w:numPr>
          <w:ilvl w:val="0"/>
          <w:numId w:val="13"/>
        </w:numPr>
        <w:spacing w:after="0" w:line="240" w:lineRule="auto"/>
        <w:ind w:left="426"/>
        <w:jc w:val="both"/>
        <w:rPr>
          <w:rFonts w:ascii="Calibri" w:eastAsia="Calibri" w:hAnsi="Calibri" w:cs="Times New Roman"/>
          <w:kern w:val="0"/>
          <w14:ligatures w14:val="none"/>
        </w:rPr>
      </w:pPr>
      <w:r w:rsidRPr="006B40D2">
        <w:rPr>
          <w:rFonts w:ascii="Calibri" w:eastAsia="Calibri" w:hAnsi="Calibri" w:cs="Times New Roman"/>
          <w:kern w:val="0"/>
          <w14:ligatures w14:val="none"/>
        </w:rPr>
        <w:t xml:space="preserve">CR-F-01.06 Turizm Departmanı Denetçi-Müşteri İletişim Değerlendirme Formu </w:t>
      </w:r>
    </w:p>
    <w:p w14:paraId="491D2D6A" w14:textId="3FE9AE1B" w:rsidR="0037405E" w:rsidRPr="006B40D2" w:rsidRDefault="00937AC7" w:rsidP="00363A0B">
      <w:pPr>
        <w:numPr>
          <w:ilvl w:val="0"/>
          <w:numId w:val="13"/>
        </w:numPr>
        <w:spacing w:after="0" w:line="240" w:lineRule="auto"/>
        <w:ind w:left="426" w:right="142"/>
        <w:jc w:val="both"/>
        <w:rPr>
          <w:rFonts w:ascii="Calibri" w:eastAsia="Calibri" w:hAnsi="Calibri" w:cs="Times New Roman"/>
          <w:kern w:val="0"/>
          <w14:ligatures w14:val="none"/>
        </w:rPr>
      </w:pPr>
      <w:r w:rsidRPr="006B40D2">
        <w:rPr>
          <w:rFonts w:ascii="Calibri" w:eastAsia="Calibri" w:hAnsi="Calibri" w:cs="Times New Roman"/>
          <w:kern w:val="0"/>
          <w14:ligatures w14:val="none"/>
        </w:rPr>
        <w:t>CR-F-01.</w:t>
      </w:r>
      <w:r w:rsidR="0037405E" w:rsidRPr="006B40D2">
        <w:rPr>
          <w:rFonts w:ascii="Calibri" w:eastAsia="Calibri" w:hAnsi="Calibri" w:cs="Times New Roman"/>
          <w:kern w:val="0"/>
          <w14:ligatures w14:val="none"/>
        </w:rPr>
        <w:t>07</w:t>
      </w:r>
      <w:r w:rsidRPr="006B40D2">
        <w:rPr>
          <w:rFonts w:ascii="Calibri" w:eastAsia="Calibri" w:hAnsi="Calibri" w:cs="Times New Roman"/>
          <w:kern w:val="0"/>
          <w14:ligatures w14:val="none"/>
        </w:rPr>
        <w:t xml:space="preserve"> </w:t>
      </w:r>
      <w:r w:rsidR="00DF6597" w:rsidRPr="006B40D2">
        <w:rPr>
          <w:rFonts w:ascii="Calibri" w:eastAsia="Calibri" w:hAnsi="Calibri" w:cs="Times New Roman"/>
          <w:kern w:val="0"/>
          <w14:ligatures w14:val="none"/>
        </w:rPr>
        <w:t>Sosyal</w:t>
      </w:r>
      <w:r w:rsidR="0037405E" w:rsidRPr="006B40D2">
        <w:rPr>
          <w:rFonts w:ascii="Calibri" w:eastAsia="Calibri" w:hAnsi="Calibri" w:cs="Times New Roman"/>
          <w:kern w:val="0"/>
          <w14:ligatures w14:val="none"/>
        </w:rPr>
        <w:t xml:space="preserve"> ve </w:t>
      </w:r>
      <w:r w:rsidR="00DF6597" w:rsidRPr="006B40D2">
        <w:rPr>
          <w:rFonts w:ascii="Calibri" w:eastAsia="Calibri" w:hAnsi="Calibri" w:cs="Times New Roman"/>
          <w:kern w:val="0"/>
          <w14:ligatures w14:val="none"/>
        </w:rPr>
        <w:t xml:space="preserve">Sürdürülebilir Programlar ve Tarım </w:t>
      </w:r>
      <w:r w:rsidR="0037405E" w:rsidRPr="006B40D2">
        <w:rPr>
          <w:rFonts w:ascii="Calibri" w:eastAsia="Calibri" w:hAnsi="Calibri" w:cs="Times New Roman"/>
          <w:kern w:val="0"/>
          <w14:ligatures w14:val="none"/>
        </w:rPr>
        <w:t xml:space="preserve">Departmanı Denetçi-Müşteri İletişim Değerlendirme Formu </w:t>
      </w:r>
    </w:p>
    <w:p w14:paraId="2817761A" w14:textId="5200CA8E" w:rsidR="00654CA1" w:rsidRPr="006B40D2" w:rsidRDefault="00654CA1" w:rsidP="00363A0B">
      <w:pPr>
        <w:numPr>
          <w:ilvl w:val="0"/>
          <w:numId w:val="13"/>
        </w:numPr>
        <w:spacing w:after="0" w:line="240" w:lineRule="auto"/>
        <w:ind w:left="426" w:right="142"/>
        <w:jc w:val="both"/>
        <w:rPr>
          <w:rFonts w:ascii="Calibri" w:eastAsia="Calibri" w:hAnsi="Calibri" w:cs="Times New Roman"/>
          <w:kern w:val="0"/>
          <w14:ligatures w14:val="none"/>
        </w:rPr>
      </w:pPr>
      <w:r w:rsidRPr="006B40D2">
        <w:rPr>
          <w:rFonts w:ascii="Calibri" w:eastAsia="Calibri" w:hAnsi="Calibri" w:cs="Times New Roman"/>
          <w:kern w:val="0"/>
          <w14:ligatures w14:val="none"/>
        </w:rPr>
        <w:t xml:space="preserve">CR-F-01.08 Doğrulayıcı </w:t>
      </w:r>
      <w:r w:rsidR="00CD42EB" w:rsidRPr="006B40D2">
        <w:rPr>
          <w:rFonts w:ascii="Calibri" w:eastAsia="Calibri" w:hAnsi="Calibri" w:cs="Times New Roman"/>
          <w:kern w:val="0"/>
          <w14:ligatures w14:val="none"/>
        </w:rPr>
        <w:t xml:space="preserve">Denetçi-Müşteri İletişim Değerlendirme Formu </w:t>
      </w:r>
    </w:p>
    <w:p w14:paraId="0059CD2E" w14:textId="77777777" w:rsidR="00DF6597" w:rsidRPr="006B40D2" w:rsidRDefault="00DF6597" w:rsidP="00363A0B">
      <w:pPr>
        <w:spacing w:after="0" w:line="240" w:lineRule="auto"/>
        <w:ind w:left="720" w:right="142"/>
        <w:jc w:val="both"/>
        <w:rPr>
          <w:rFonts w:ascii="Calibri" w:eastAsia="Calibri" w:hAnsi="Calibri" w:cs="Times New Roman"/>
          <w:kern w:val="0"/>
          <w14:ligatures w14:val="none"/>
        </w:rPr>
      </w:pPr>
    </w:p>
    <w:p w14:paraId="10211383" w14:textId="27AF435F" w:rsidR="00DF6597" w:rsidRPr="006B40D2" w:rsidRDefault="00DF6597" w:rsidP="00363A0B">
      <w:pPr>
        <w:spacing w:after="0" w:line="240" w:lineRule="auto"/>
        <w:ind w:right="142"/>
        <w:jc w:val="both"/>
        <w:rPr>
          <w:rFonts w:ascii="Calibri" w:eastAsia="Calibri" w:hAnsi="Calibri" w:cs="Times New Roman"/>
          <w:kern w:val="0"/>
          <w14:ligatures w14:val="none"/>
        </w:rPr>
      </w:pPr>
      <w:r w:rsidRPr="006B40D2">
        <w:rPr>
          <w:rFonts w:ascii="Calibri" w:eastAsia="Calibri" w:hAnsi="Calibri" w:cs="Times New Roman"/>
          <w:kern w:val="0"/>
          <w14:ligatures w14:val="none"/>
        </w:rPr>
        <w:t xml:space="preserve">Müşterilerden gelen </w:t>
      </w:r>
      <w:r w:rsidR="00A70C81" w:rsidRPr="006B40D2">
        <w:rPr>
          <w:rFonts w:ascii="Calibri" w:eastAsia="Calibri" w:hAnsi="Calibri" w:cs="Times New Roman"/>
          <w:kern w:val="0"/>
          <w14:ligatures w14:val="none"/>
        </w:rPr>
        <w:t>değerlendirme kayıtları CR-L-01.05 Denetçi/Doğrulayıcı-Müşteri</w:t>
      </w:r>
      <w:r w:rsidR="001B0181" w:rsidRPr="006B40D2">
        <w:rPr>
          <w:rFonts w:ascii="Calibri" w:eastAsia="Calibri" w:hAnsi="Calibri" w:cs="Times New Roman"/>
          <w:kern w:val="0"/>
          <w14:ligatures w14:val="none"/>
        </w:rPr>
        <w:t xml:space="preserve"> </w:t>
      </w:r>
      <w:r w:rsidR="00A70C81" w:rsidRPr="006B40D2">
        <w:rPr>
          <w:rFonts w:ascii="Calibri" w:eastAsia="Calibri" w:hAnsi="Calibri" w:cs="Times New Roman"/>
          <w:kern w:val="0"/>
          <w14:ligatures w14:val="none"/>
        </w:rPr>
        <w:t xml:space="preserve">İletişim </w:t>
      </w:r>
      <w:r w:rsidR="00EA5302" w:rsidRPr="006B40D2">
        <w:rPr>
          <w:rFonts w:ascii="Calibri" w:eastAsia="Calibri" w:hAnsi="Calibri" w:cs="Times New Roman"/>
          <w:kern w:val="0"/>
          <w14:ligatures w14:val="none"/>
        </w:rPr>
        <w:t xml:space="preserve">Değerlendirme </w:t>
      </w:r>
      <w:r w:rsidR="00A70C81" w:rsidRPr="006B40D2">
        <w:rPr>
          <w:rFonts w:ascii="Calibri" w:eastAsia="Calibri" w:hAnsi="Calibri" w:cs="Times New Roman"/>
          <w:kern w:val="0"/>
          <w14:ligatures w14:val="none"/>
        </w:rPr>
        <w:t>Takip Listesi’ ne</w:t>
      </w:r>
      <w:r w:rsidRPr="006B40D2">
        <w:rPr>
          <w:rFonts w:ascii="Calibri" w:eastAsia="Calibri" w:hAnsi="Calibri" w:cs="Times New Roman"/>
          <w:kern w:val="0"/>
          <w14:ligatures w14:val="none"/>
        </w:rPr>
        <w:t xml:space="preserve"> kaydedilir. </w:t>
      </w:r>
      <w:r w:rsidR="00A70C81" w:rsidRPr="006B40D2">
        <w:rPr>
          <w:rFonts w:ascii="Calibri" w:eastAsia="Calibri" w:hAnsi="Calibri" w:cs="Times New Roman"/>
          <w:kern w:val="0"/>
          <w14:ligatures w14:val="none"/>
        </w:rPr>
        <w:t xml:space="preserve">Hem bu liste hem de değerlendirme formlar </w:t>
      </w:r>
      <w:r w:rsidRPr="006B40D2">
        <w:rPr>
          <w:rFonts w:ascii="Calibri" w:eastAsia="Calibri" w:hAnsi="Calibri" w:cs="Times New Roman"/>
          <w:kern w:val="0"/>
          <w14:ligatures w14:val="none"/>
        </w:rPr>
        <w:t xml:space="preserve">ayın son </w:t>
      </w:r>
      <w:r w:rsidR="006B3B0A" w:rsidRPr="006B40D2">
        <w:rPr>
          <w:rFonts w:ascii="Calibri" w:eastAsia="Calibri" w:hAnsi="Calibri" w:cs="Times New Roman"/>
          <w:kern w:val="0"/>
          <w14:ligatures w14:val="none"/>
        </w:rPr>
        <w:t xml:space="preserve">iş </w:t>
      </w:r>
      <w:r w:rsidRPr="006B40D2">
        <w:rPr>
          <w:rFonts w:ascii="Calibri" w:eastAsia="Calibri" w:hAnsi="Calibri" w:cs="Times New Roman"/>
          <w:kern w:val="0"/>
          <w14:ligatures w14:val="none"/>
        </w:rPr>
        <w:t xml:space="preserve">günü ilgili departman </w:t>
      </w:r>
      <w:r w:rsidR="00A70C81" w:rsidRPr="006B40D2">
        <w:rPr>
          <w:rFonts w:ascii="Calibri" w:eastAsia="Calibri" w:hAnsi="Calibri" w:cs="Times New Roman"/>
          <w:kern w:val="0"/>
          <w14:ligatures w14:val="none"/>
        </w:rPr>
        <w:t>yöneticilerine</w:t>
      </w:r>
      <w:r w:rsidRPr="006B40D2">
        <w:rPr>
          <w:rFonts w:ascii="Calibri" w:eastAsia="Calibri" w:hAnsi="Calibri" w:cs="Times New Roman"/>
          <w:kern w:val="0"/>
          <w14:ligatures w14:val="none"/>
        </w:rPr>
        <w:t xml:space="preserve"> iletilir. </w:t>
      </w:r>
    </w:p>
    <w:p w14:paraId="4DD47A6E" w14:textId="77777777" w:rsidR="00B72B03" w:rsidRPr="006B40D2" w:rsidRDefault="00B72B03" w:rsidP="00F857ED">
      <w:pPr>
        <w:spacing w:after="0" w:line="240" w:lineRule="auto"/>
        <w:ind w:right="142"/>
        <w:jc w:val="both"/>
        <w:rPr>
          <w:rFonts w:ascii="Calibri" w:eastAsia="Calibri" w:hAnsi="Calibri" w:cs="Times New Roman"/>
          <w:kern w:val="0"/>
          <w14:ligatures w14:val="none"/>
        </w:rPr>
      </w:pPr>
    </w:p>
    <w:p w14:paraId="746FB5A3" w14:textId="0AE4E516" w:rsidR="001B1A92" w:rsidRPr="006B40D2" w:rsidRDefault="001B1A92" w:rsidP="00B75F8F">
      <w:pPr>
        <w:pStyle w:val="ListeParagraf"/>
        <w:numPr>
          <w:ilvl w:val="1"/>
          <w:numId w:val="12"/>
        </w:numPr>
        <w:spacing w:after="120" w:line="240" w:lineRule="auto"/>
        <w:ind w:left="426"/>
        <w:contextualSpacing w:val="0"/>
        <w:jc w:val="both"/>
        <w:rPr>
          <w:rFonts w:ascii="Calibri" w:hAnsi="Calibri" w:cs="Calibri"/>
          <w:b/>
        </w:rPr>
      </w:pPr>
      <w:r w:rsidRPr="006B40D2">
        <w:rPr>
          <w:rFonts w:ascii="Calibri" w:hAnsi="Calibri" w:cs="Calibri"/>
          <w:b/>
        </w:rPr>
        <w:t>İzleme ve Gözden Geçirme</w:t>
      </w:r>
    </w:p>
    <w:p w14:paraId="7C98201A" w14:textId="134096EA" w:rsidR="001B1A92" w:rsidRPr="000B4D06" w:rsidRDefault="001B1A92" w:rsidP="001B1A92">
      <w:pPr>
        <w:jc w:val="both"/>
        <w:rPr>
          <w:rFonts w:ascii="Calibri" w:eastAsia="Calibri" w:hAnsi="Calibri" w:cs="Times New Roman"/>
          <w:kern w:val="0"/>
          <w14:ligatures w14:val="none"/>
        </w:rPr>
      </w:pPr>
      <w:proofErr w:type="gramStart"/>
      <w:r w:rsidRPr="006B40D2">
        <w:rPr>
          <w:rFonts w:ascii="Calibri" w:eastAsia="Calibri" w:hAnsi="Calibri" w:cs="Times New Roman"/>
          <w:kern w:val="0"/>
          <w14:ligatures w14:val="none"/>
        </w:rPr>
        <w:t>Doküman</w:t>
      </w:r>
      <w:proofErr w:type="gramEnd"/>
      <w:r w:rsidRPr="006B40D2">
        <w:rPr>
          <w:rFonts w:ascii="Calibri" w:eastAsia="Calibri" w:hAnsi="Calibri" w:cs="Times New Roman"/>
          <w:kern w:val="0"/>
          <w14:ligatures w14:val="none"/>
        </w:rPr>
        <w:t xml:space="preserve"> gözden geçirme periyoduna uygun olarak her </w:t>
      </w:r>
      <w:proofErr w:type="gramStart"/>
      <w:r w:rsidRPr="006B40D2">
        <w:rPr>
          <w:rFonts w:ascii="Calibri" w:eastAsia="Calibri" w:hAnsi="Calibri" w:cs="Times New Roman"/>
          <w:kern w:val="0"/>
          <w14:ligatures w14:val="none"/>
        </w:rPr>
        <w:t>doküman</w:t>
      </w:r>
      <w:proofErr w:type="gramEnd"/>
      <w:r w:rsidRPr="006B40D2">
        <w:rPr>
          <w:rFonts w:ascii="Calibri" w:eastAsia="Calibri" w:hAnsi="Calibri" w:cs="Times New Roman"/>
          <w:kern w:val="0"/>
          <w14:ligatures w14:val="none"/>
        </w:rPr>
        <w:t xml:space="preserve"> </w:t>
      </w:r>
      <w:proofErr w:type="gramStart"/>
      <w:r w:rsidRPr="006B40D2">
        <w:rPr>
          <w:rFonts w:ascii="Calibri" w:eastAsia="Calibri" w:hAnsi="Calibri" w:cs="Times New Roman"/>
          <w:kern w:val="0"/>
          <w14:ligatures w14:val="none"/>
        </w:rPr>
        <w:t>Haziran</w:t>
      </w:r>
      <w:proofErr w:type="gramEnd"/>
      <w:r w:rsidRPr="006B40D2">
        <w:rPr>
          <w:rFonts w:ascii="Calibri" w:eastAsia="Calibri" w:hAnsi="Calibri" w:cs="Times New Roman"/>
          <w:kern w:val="0"/>
          <w14:ligatures w14:val="none"/>
        </w:rPr>
        <w:t xml:space="preserve"> ayında yıllık olarak gözden geçirilir. Ancak bu rutin ile sınırlı kalınmayarak iç-dış denetim sonuçları, tespit edilen riskler, komite değerlendirme sonuçları, itiraz ve şikayetler doğrultusunda önemli ve değerlendirilmeyen durumların olması durumunda bu prosedür ve ilgili dokümanlar </w:t>
      </w:r>
      <w:r w:rsidR="0001342D" w:rsidRPr="006B40D2">
        <w:rPr>
          <w:rFonts w:ascii="Calibri" w:eastAsia="Calibri" w:hAnsi="Calibri" w:cs="Times New Roman"/>
          <w:kern w:val="0"/>
          <w14:ligatures w14:val="none"/>
        </w:rPr>
        <w:t xml:space="preserve">QM-P-01 </w:t>
      </w:r>
      <w:r w:rsidRPr="006B40D2">
        <w:rPr>
          <w:rFonts w:ascii="Calibri" w:eastAsia="Calibri" w:hAnsi="Calibri" w:cs="Times New Roman"/>
          <w:kern w:val="0"/>
          <w14:ligatures w14:val="none"/>
        </w:rPr>
        <w:t>Doküman Kontrolü Prosedürü’ ne göre güncellenir.</w:t>
      </w:r>
    </w:p>
    <w:p w14:paraId="1984630E" w14:textId="43717F9F" w:rsidR="00627338" w:rsidRPr="006B40D2" w:rsidRDefault="001A5D17" w:rsidP="00B75F8F">
      <w:pPr>
        <w:spacing w:after="0" w:line="240" w:lineRule="auto"/>
        <w:jc w:val="both"/>
        <w:rPr>
          <w:rFonts w:ascii="Calibri" w:eastAsia="Calibri" w:hAnsi="Calibri" w:cs="Times New Roman"/>
          <w:kern w:val="0"/>
          <w14:ligatures w14:val="none"/>
        </w:rPr>
      </w:pPr>
      <w:r w:rsidRPr="006B40D2">
        <w:rPr>
          <w:rFonts w:ascii="Calibri" w:eastAsia="Calibri" w:hAnsi="Calibri" w:cs="Times New Roman"/>
          <w:kern w:val="0"/>
          <w14:ligatures w14:val="none"/>
        </w:rPr>
        <w:lastRenderedPageBreak/>
        <w:t>İtiraz/Şikâyet/Geri Bildirim çözüm süresi</w:t>
      </w:r>
      <w:r w:rsidR="000B4D06" w:rsidRPr="006B40D2">
        <w:rPr>
          <w:rFonts w:ascii="Calibri" w:eastAsia="Calibri" w:hAnsi="Calibri" w:cs="Times New Roman"/>
          <w:kern w:val="0"/>
          <w14:ligatures w14:val="none"/>
        </w:rPr>
        <w:t>, il</w:t>
      </w:r>
      <w:r w:rsidRPr="006B40D2">
        <w:rPr>
          <w:rFonts w:ascii="Calibri" w:eastAsia="Calibri" w:hAnsi="Calibri" w:cs="Times New Roman"/>
          <w:kern w:val="0"/>
          <w14:ligatures w14:val="none"/>
        </w:rPr>
        <w:t>k cevap süresi</w:t>
      </w:r>
      <w:r w:rsidR="000B4D06" w:rsidRPr="006B40D2">
        <w:rPr>
          <w:rFonts w:ascii="Calibri" w:eastAsia="Calibri" w:hAnsi="Calibri" w:cs="Times New Roman"/>
          <w:kern w:val="0"/>
          <w14:ligatures w14:val="none"/>
        </w:rPr>
        <w:t>, t</w:t>
      </w:r>
      <w:r w:rsidRPr="006B40D2">
        <w:rPr>
          <w:rFonts w:ascii="Calibri" w:eastAsia="Calibri" w:hAnsi="Calibri" w:cs="Times New Roman"/>
          <w:kern w:val="0"/>
          <w14:ligatures w14:val="none"/>
        </w:rPr>
        <w:t>ekrar eden şikâyet oranı</w:t>
      </w:r>
      <w:r w:rsidR="000B4D06" w:rsidRPr="006B40D2">
        <w:rPr>
          <w:rFonts w:ascii="Calibri" w:eastAsia="Calibri" w:hAnsi="Calibri" w:cs="Times New Roman"/>
          <w:kern w:val="0"/>
          <w14:ligatures w14:val="none"/>
        </w:rPr>
        <w:t>, m</w:t>
      </w:r>
      <w:r w:rsidRPr="006B40D2">
        <w:rPr>
          <w:rFonts w:ascii="Calibri" w:eastAsia="Calibri" w:hAnsi="Calibri" w:cs="Times New Roman"/>
          <w:kern w:val="0"/>
          <w14:ligatures w14:val="none"/>
        </w:rPr>
        <w:t>üşteri memnuniyet puanı</w:t>
      </w:r>
      <w:r w:rsidR="000B4D06" w:rsidRPr="006B40D2">
        <w:rPr>
          <w:rFonts w:ascii="Calibri" w:eastAsia="Calibri" w:hAnsi="Calibri" w:cs="Times New Roman"/>
          <w:kern w:val="0"/>
          <w14:ligatures w14:val="none"/>
        </w:rPr>
        <w:t>, k</w:t>
      </w:r>
      <w:r w:rsidRPr="006B40D2">
        <w:rPr>
          <w:rFonts w:ascii="Calibri" w:eastAsia="Calibri" w:hAnsi="Calibri" w:cs="Times New Roman"/>
          <w:kern w:val="0"/>
          <w14:ligatures w14:val="none"/>
        </w:rPr>
        <w:t>apatılan DÖF oranı</w:t>
      </w:r>
      <w:r w:rsidR="000B4D06" w:rsidRPr="006B40D2">
        <w:rPr>
          <w:rFonts w:ascii="Calibri" w:eastAsia="Calibri" w:hAnsi="Calibri" w:cs="Times New Roman"/>
          <w:kern w:val="0"/>
          <w14:ligatures w14:val="none"/>
        </w:rPr>
        <w:t>na ilişkin</w:t>
      </w:r>
      <w:r w:rsidRPr="006B40D2">
        <w:rPr>
          <w:rFonts w:ascii="Calibri" w:eastAsia="Calibri" w:hAnsi="Calibri" w:cs="Times New Roman"/>
          <w:kern w:val="0"/>
          <w14:ligatures w14:val="none"/>
        </w:rPr>
        <w:t xml:space="preserve"> </w:t>
      </w:r>
      <w:r w:rsidR="000B4D06" w:rsidRPr="006B40D2">
        <w:rPr>
          <w:rFonts w:ascii="Calibri" w:eastAsia="Calibri" w:hAnsi="Calibri" w:cs="Times New Roman"/>
          <w:kern w:val="0"/>
          <w14:ligatures w14:val="none"/>
        </w:rPr>
        <w:t>d</w:t>
      </w:r>
      <w:r w:rsidR="001B1A92" w:rsidRPr="006B40D2">
        <w:rPr>
          <w:rFonts w:ascii="Calibri" w:eastAsia="Calibri" w:hAnsi="Calibri" w:cs="Times New Roman"/>
          <w:kern w:val="0"/>
          <w14:ligatures w14:val="none"/>
        </w:rPr>
        <w:t>eğerlendirme</w:t>
      </w:r>
      <w:r w:rsidR="000B4D06" w:rsidRPr="006B40D2">
        <w:rPr>
          <w:rFonts w:ascii="Calibri" w:eastAsia="Calibri" w:hAnsi="Calibri" w:cs="Times New Roman"/>
          <w:kern w:val="0"/>
          <w14:ligatures w14:val="none"/>
        </w:rPr>
        <w:t xml:space="preserve">ler </w:t>
      </w:r>
      <w:r w:rsidR="001B1A92" w:rsidRPr="006B40D2">
        <w:rPr>
          <w:rFonts w:ascii="Calibri" w:eastAsia="Calibri" w:hAnsi="Calibri" w:cs="Times New Roman"/>
          <w:kern w:val="0"/>
          <w14:ligatures w14:val="none"/>
        </w:rPr>
        <w:t xml:space="preserve">yıllık olarak </w:t>
      </w:r>
      <w:r w:rsidR="009B53EE" w:rsidRPr="006B40D2">
        <w:rPr>
          <w:rFonts w:ascii="Calibri" w:eastAsia="Calibri" w:hAnsi="Calibri" w:cs="Times New Roman"/>
          <w:kern w:val="0"/>
          <w14:ligatures w14:val="none"/>
        </w:rPr>
        <w:t xml:space="preserve">QM-P-03 Yönetim Gözden Geçirme </w:t>
      </w:r>
      <w:r w:rsidR="006B40D2" w:rsidRPr="006B40D2">
        <w:rPr>
          <w:rFonts w:ascii="Calibri" w:eastAsia="Calibri" w:hAnsi="Calibri" w:cs="Times New Roman"/>
          <w:kern w:val="0"/>
          <w14:ligatures w14:val="none"/>
        </w:rPr>
        <w:t>Prosedürü ’ne</w:t>
      </w:r>
      <w:r w:rsidR="009B53EE" w:rsidRPr="006B40D2">
        <w:rPr>
          <w:rFonts w:ascii="Calibri" w:eastAsia="Calibri" w:hAnsi="Calibri" w:cs="Times New Roman"/>
          <w:kern w:val="0"/>
          <w14:ligatures w14:val="none"/>
        </w:rPr>
        <w:t xml:space="preserve"> uygun olarak </w:t>
      </w:r>
      <w:r w:rsidR="001B1A92" w:rsidRPr="006B40D2">
        <w:rPr>
          <w:rFonts w:ascii="Calibri" w:eastAsia="Calibri" w:hAnsi="Calibri" w:cs="Times New Roman"/>
          <w:kern w:val="0"/>
          <w14:ligatures w14:val="none"/>
        </w:rPr>
        <w:t xml:space="preserve">yönetimin gözden geçirmesi toplantılarında değerlendirilir. </w:t>
      </w:r>
    </w:p>
    <w:p w14:paraId="64E06646" w14:textId="77777777" w:rsidR="006B40D2" w:rsidRPr="006B40D2" w:rsidRDefault="006B40D2" w:rsidP="00B75F8F">
      <w:pPr>
        <w:spacing w:after="0" w:line="240" w:lineRule="auto"/>
        <w:jc w:val="both"/>
        <w:rPr>
          <w:rFonts w:cstheme="minorHAnsi"/>
          <w:bCs/>
        </w:rPr>
      </w:pPr>
    </w:p>
    <w:p w14:paraId="1397998D" w14:textId="2379F460" w:rsidR="00DF6597" w:rsidRPr="006B40D2" w:rsidRDefault="00275404" w:rsidP="00275404">
      <w:pPr>
        <w:tabs>
          <w:tab w:val="left" w:pos="284"/>
          <w:tab w:val="left" w:pos="426"/>
        </w:tabs>
        <w:ind w:right="284"/>
        <w:jc w:val="both"/>
        <w:rPr>
          <w:rFonts w:ascii="Calibri" w:eastAsia="Calibri" w:hAnsi="Calibri" w:cs="Times New Roman"/>
          <w:b/>
          <w:iCs/>
          <w:color w:val="000000"/>
          <w:kern w:val="0"/>
          <w14:ligatures w14:val="none"/>
        </w:rPr>
      </w:pPr>
      <w:r w:rsidRPr="006B40D2">
        <w:rPr>
          <w:rFonts w:ascii="Calibri" w:eastAsia="Calibri" w:hAnsi="Calibri" w:cs="Calibri"/>
          <w:b/>
          <w:iCs/>
          <w:kern w:val="0"/>
          <w14:ligatures w14:val="none"/>
        </w:rPr>
        <w:t xml:space="preserve">5.6. </w:t>
      </w:r>
      <w:r w:rsidR="00DF6597" w:rsidRPr="006B40D2">
        <w:rPr>
          <w:rFonts w:ascii="Calibri" w:eastAsia="Calibri" w:hAnsi="Calibri" w:cs="Calibri"/>
          <w:b/>
          <w:iCs/>
          <w:kern w:val="0"/>
          <w14:ligatures w14:val="none"/>
        </w:rPr>
        <w:t xml:space="preserve">Kayıtların Muhafazası ve Saklanması </w:t>
      </w:r>
    </w:p>
    <w:p w14:paraId="6B73CFE0" w14:textId="7C38C7C0" w:rsidR="00DD07AD" w:rsidRPr="006B40D2" w:rsidRDefault="00DF6597" w:rsidP="00275229">
      <w:pPr>
        <w:jc w:val="both"/>
        <w:rPr>
          <w:rFonts w:ascii="Calibri" w:eastAsia="Calibri" w:hAnsi="Calibri" w:cs="Times New Roman"/>
          <w:bCs/>
          <w:iCs/>
          <w:kern w:val="0"/>
          <w14:ligatures w14:val="none"/>
        </w:rPr>
      </w:pPr>
      <w:r w:rsidRPr="006B40D2">
        <w:rPr>
          <w:rFonts w:ascii="Calibri" w:eastAsia="Calibri" w:hAnsi="Calibri" w:cs="Times New Roman"/>
          <w:bCs/>
          <w:iCs/>
          <w:kern w:val="0"/>
          <w14:ligatures w14:val="none"/>
        </w:rPr>
        <w:t xml:space="preserve">Bu prosedürün uygulamasında yer alan her türlü kayıtlar </w:t>
      </w:r>
      <w:r w:rsidRPr="006B40D2">
        <w:rPr>
          <w:rFonts w:ascii="Calibri" w:eastAsia="Calibri" w:hAnsi="Calibri" w:cs="Times New Roman"/>
          <w:bCs/>
          <w:iCs/>
          <w:color w:val="000000"/>
          <w:kern w:val="0"/>
          <w14:ligatures w14:val="none"/>
        </w:rPr>
        <w:t xml:space="preserve">Kurumsal İletişim ve Müşteri İlişkileri </w:t>
      </w:r>
      <w:r w:rsidRPr="006B40D2">
        <w:rPr>
          <w:rFonts w:ascii="Calibri" w:eastAsia="Calibri" w:hAnsi="Calibri" w:cs="Times New Roman"/>
          <w:bCs/>
          <w:iCs/>
          <w:kern w:val="0"/>
          <w14:ligatures w14:val="none"/>
        </w:rPr>
        <w:t>Departmanı tarafından QM-P-02 Kayıtların Kontrolü Prosedürü’</w:t>
      </w:r>
      <w:r w:rsidR="002A0056" w:rsidRPr="006B40D2">
        <w:rPr>
          <w:rFonts w:ascii="Calibri" w:eastAsia="Calibri" w:hAnsi="Calibri" w:cs="Times New Roman"/>
          <w:bCs/>
          <w:iCs/>
          <w:kern w:val="0"/>
          <w14:ligatures w14:val="none"/>
        </w:rPr>
        <w:t xml:space="preserve"> </w:t>
      </w:r>
      <w:r w:rsidRPr="006B40D2">
        <w:rPr>
          <w:rFonts w:ascii="Calibri" w:eastAsia="Calibri" w:hAnsi="Calibri" w:cs="Times New Roman"/>
          <w:bCs/>
          <w:iCs/>
          <w:kern w:val="0"/>
          <w14:ligatures w14:val="none"/>
        </w:rPr>
        <w:t>ne göre yürütülür.</w:t>
      </w:r>
    </w:p>
    <w:p w14:paraId="405991CF" w14:textId="1D362D19" w:rsidR="00A32057" w:rsidRPr="006B40D2" w:rsidRDefault="002519B6" w:rsidP="00B75F8F">
      <w:pPr>
        <w:pStyle w:val="ListeParagraf"/>
        <w:numPr>
          <w:ilvl w:val="0"/>
          <w:numId w:val="12"/>
        </w:numPr>
        <w:tabs>
          <w:tab w:val="left" w:pos="284"/>
          <w:tab w:val="left" w:pos="709"/>
        </w:tabs>
        <w:spacing w:after="120" w:line="240" w:lineRule="auto"/>
        <w:ind w:left="0" w:firstLine="0"/>
        <w:contextualSpacing w:val="0"/>
        <w:jc w:val="both"/>
        <w:rPr>
          <w:rFonts w:ascii="Calibri" w:hAnsi="Calibri" w:cs="Calibri"/>
          <w:b/>
        </w:rPr>
      </w:pPr>
      <w:r w:rsidRPr="006B40D2">
        <w:rPr>
          <w:rFonts w:ascii="Calibri" w:hAnsi="Calibri" w:cs="Calibri"/>
          <w:b/>
        </w:rPr>
        <w:t>İLGİLİ DOKÜMANLAR</w:t>
      </w:r>
    </w:p>
    <w:p w14:paraId="1946EE95" w14:textId="77777777" w:rsidR="00D40A3E" w:rsidRPr="006B40D2" w:rsidRDefault="009B53EE" w:rsidP="0001342D">
      <w:pPr>
        <w:spacing w:after="0" w:line="240" w:lineRule="auto"/>
        <w:rPr>
          <w:rFonts w:ascii="Calibri" w:eastAsia="Times New Roman" w:hAnsi="Calibri" w:cs="Calibri"/>
          <w:kern w:val="0"/>
          <w:lang w:eastAsia="tr-TR"/>
          <w14:ligatures w14:val="none"/>
        </w:rPr>
      </w:pPr>
      <w:r w:rsidRPr="006B40D2">
        <w:rPr>
          <w:rFonts w:ascii="Calibri" w:eastAsia="Times New Roman" w:hAnsi="Calibri" w:cs="Calibri"/>
          <w:kern w:val="0"/>
          <w:lang w:eastAsia="tr-TR"/>
          <w14:ligatures w14:val="none"/>
        </w:rPr>
        <w:t xml:space="preserve">CR-F-01.01 </w:t>
      </w:r>
      <w:r w:rsidR="0001342D" w:rsidRPr="006B40D2">
        <w:rPr>
          <w:rFonts w:ascii="Calibri" w:eastAsia="Times New Roman" w:hAnsi="Calibri" w:cs="Calibri"/>
          <w:kern w:val="0"/>
          <w:lang w:eastAsia="tr-TR"/>
          <w14:ligatures w14:val="none"/>
        </w:rPr>
        <w:t>Müşteri Memnuniyeti Ölçme ve Değerlendirme Anket Formu</w:t>
      </w:r>
    </w:p>
    <w:p w14:paraId="2909AA02" w14:textId="0146292E" w:rsidR="0001342D" w:rsidRPr="006B40D2" w:rsidRDefault="00D40A3E" w:rsidP="0001342D">
      <w:pPr>
        <w:spacing w:after="0" w:line="240" w:lineRule="auto"/>
        <w:rPr>
          <w:rFonts w:ascii="Calibri" w:eastAsia="Times New Roman" w:hAnsi="Calibri" w:cs="Calibri"/>
          <w:b/>
          <w:bCs/>
          <w:kern w:val="0"/>
          <w:lang w:eastAsia="tr-TR"/>
          <w14:ligatures w14:val="none"/>
        </w:rPr>
      </w:pPr>
      <w:r w:rsidRPr="006B40D2">
        <w:rPr>
          <w:rFonts w:ascii="Calibri" w:eastAsia="Times New Roman" w:hAnsi="Calibri" w:cs="Calibri"/>
          <w:kern w:val="0"/>
          <w:lang w:eastAsia="tr-TR"/>
          <w14:ligatures w14:val="none"/>
        </w:rPr>
        <w:t xml:space="preserve">CR-F-01.01 </w:t>
      </w:r>
      <w:proofErr w:type="spellStart"/>
      <w:r w:rsidR="0001342D" w:rsidRPr="006B40D2">
        <w:rPr>
          <w:rFonts w:ascii="Calibri" w:eastAsia="Times New Roman" w:hAnsi="Calibri" w:cs="Calibri"/>
          <w:kern w:val="0"/>
          <w:lang w:eastAsia="tr-TR"/>
          <w14:ligatures w14:val="none"/>
        </w:rPr>
        <w:t>Customer</w:t>
      </w:r>
      <w:proofErr w:type="spellEnd"/>
      <w:r w:rsidR="0001342D" w:rsidRPr="006B40D2">
        <w:rPr>
          <w:rFonts w:ascii="Calibri" w:eastAsia="Times New Roman" w:hAnsi="Calibri" w:cs="Calibri"/>
          <w:kern w:val="0"/>
          <w:lang w:eastAsia="tr-TR"/>
          <w14:ligatures w14:val="none"/>
        </w:rPr>
        <w:t xml:space="preserve"> </w:t>
      </w:r>
      <w:proofErr w:type="spellStart"/>
      <w:r w:rsidR="0001342D" w:rsidRPr="006B40D2">
        <w:rPr>
          <w:rFonts w:ascii="Calibri" w:eastAsia="Times New Roman" w:hAnsi="Calibri" w:cs="Calibri"/>
          <w:kern w:val="0"/>
          <w:lang w:eastAsia="tr-TR"/>
          <w14:ligatures w14:val="none"/>
        </w:rPr>
        <w:t>Satisfaction</w:t>
      </w:r>
      <w:proofErr w:type="spellEnd"/>
      <w:r w:rsidR="0001342D" w:rsidRPr="006B40D2">
        <w:rPr>
          <w:rFonts w:ascii="Calibri" w:eastAsia="Times New Roman" w:hAnsi="Calibri" w:cs="Calibri"/>
          <w:kern w:val="0"/>
          <w:lang w:eastAsia="tr-TR"/>
          <w14:ligatures w14:val="none"/>
        </w:rPr>
        <w:t xml:space="preserve"> </w:t>
      </w:r>
      <w:proofErr w:type="spellStart"/>
      <w:r w:rsidR="00CD4337" w:rsidRPr="006B40D2">
        <w:rPr>
          <w:rFonts w:ascii="Calibri" w:eastAsia="Times New Roman" w:hAnsi="Calibri" w:cs="Calibri"/>
          <w:kern w:val="0"/>
          <w:lang w:eastAsia="tr-TR"/>
          <w14:ligatures w14:val="none"/>
        </w:rPr>
        <w:t>Measurement</w:t>
      </w:r>
      <w:proofErr w:type="spellEnd"/>
      <w:r w:rsidR="00CD4337" w:rsidRPr="006B40D2">
        <w:rPr>
          <w:rFonts w:ascii="Calibri" w:eastAsia="Times New Roman" w:hAnsi="Calibri" w:cs="Calibri"/>
          <w:kern w:val="0"/>
          <w:lang w:eastAsia="tr-TR"/>
          <w14:ligatures w14:val="none"/>
        </w:rPr>
        <w:t xml:space="preserve"> and Evaluation</w:t>
      </w:r>
      <w:r w:rsidR="0001342D" w:rsidRPr="006B40D2">
        <w:rPr>
          <w:rFonts w:ascii="Calibri" w:eastAsia="Times New Roman" w:hAnsi="Calibri" w:cs="Calibri"/>
          <w:kern w:val="0"/>
          <w:lang w:eastAsia="tr-TR"/>
          <w14:ligatures w14:val="none"/>
        </w:rPr>
        <w:t xml:space="preserve"> </w:t>
      </w:r>
      <w:proofErr w:type="spellStart"/>
      <w:r w:rsidR="0001342D" w:rsidRPr="006B40D2">
        <w:rPr>
          <w:rFonts w:ascii="Calibri" w:eastAsia="Times New Roman" w:hAnsi="Calibri" w:cs="Calibri"/>
          <w:kern w:val="0"/>
          <w:lang w:eastAsia="tr-TR"/>
          <w14:ligatures w14:val="none"/>
        </w:rPr>
        <w:t>Survey</w:t>
      </w:r>
      <w:proofErr w:type="spellEnd"/>
      <w:r w:rsidR="0001342D" w:rsidRPr="006B40D2">
        <w:rPr>
          <w:rFonts w:ascii="Calibri" w:eastAsia="Times New Roman" w:hAnsi="Calibri" w:cs="Calibri"/>
          <w:kern w:val="0"/>
          <w:lang w:eastAsia="tr-TR"/>
          <w14:ligatures w14:val="none"/>
        </w:rPr>
        <w:t xml:space="preserve"> </w:t>
      </w:r>
      <w:r w:rsidR="00CD4337" w:rsidRPr="006B40D2">
        <w:rPr>
          <w:rFonts w:ascii="Calibri" w:eastAsia="Times New Roman" w:hAnsi="Calibri" w:cs="Calibri"/>
          <w:kern w:val="0"/>
          <w:lang w:eastAsia="tr-TR"/>
          <w14:ligatures w14:val="none"/>
        </w:rPr>
        <w:t>Form</w:t>
      </w:r>
    </w:p>
    <w:p w14:paraId="156CC09E" w14:textId="7884E2B8" w:rsidR="00F14A97" w:rsidRPr="006B40D2" w:rsidRDefault="00CD4337" w:rsidP="00F14A97">
      <w:pPr>
        <w:spacing w:after="0" w:line="240" w:lineRule="auto"/>
        <w:rPr>
          <w:rFonts w:ascii="Calibri" w:eastAsia="Times New Roman" w:hAnsi="Calibri" w:cs="Calibri"/>
          <w:kern w:val="0"/>
          <w:lang w:eastAsia="tr-TR"/>
          <w14:ligatures w14:val="none"/>
        </w:rPr>
      </w:pPr>
      <w:r w:rsidRPr="006B40D2">
        <w:rPr>
          <w:rFonts w:ascii="Calibri" w:eastAsia="Times New Roman" w:hAnsi="Calibri" w:cs="Calibri"/>
          <w:kern w:val="0"/>
          <w:lang w:eastAsia="tr-TR"/>
          <w14:ligatures w14:val="none"/>
        </w:rPr>
        <w:t xml:space="preserve">CR-F-01.02 </w:t>
      </w:r>
      <w:r w:rsidR="0001342D" w:rsidRPr="006B40D2">
        <w:rPr>
          <w:rFonts w:ascii="Calibri" w:eastAsia="Times New Roman" w:hAnsi="Calibri" w:cs="Calibri"/>
          <w:kern w:val="0"/>
          <w:lang w:eastAsia="tr-TR"/>
          <w14:ligatures w14:val="none"/>
        </w:rPr>
        <w:t>İtiraz/</w:t>
      </w:r>
      <w:proofErr w:type="gramStart"/>
      <w:r w:rsidR="0001342D" w:rsidRPr="006B40D2">
        <w:rPr>
          <w:rFonts w:ascii="Calibri" w:eastAsia="Times New Roman" w:hAnsi="Calibri" w:cs="Calibri"/>
          <w:kern w:val="0"/>
          <w:lang w:eastAsia="tr-TR"/>
          <w14:ligatures w14:val="none"/>
        </w:rPr>
        <w:t>Şikayet</w:t>
      </w:r>
      <w:proofErr w:type="gramEnd"/>
      <w:r w:rsidR="0001342D" w:rsidRPr="006B40D2">
        <w:rPr>
          <w:rFonts w:ascii="Calibri" w:eastAsia="Times New Roman" w:hAnsi="Calibri" w:cs="Calibri"/>
          <w:kern w:val="0"/>
          <w:lang w:eastAsia="tr-TR"/>
          <w14:ligatures w14:val="none"/>
        </w:rPr>
        <w:t>/Geri Bildirim Formu</w:t>
      </w:r>
    </w:p>
    <w:p w14:paraId="6FB6926B" w14:textId="77777777" w:rsidR="00CD4337" w:rsidRPr="006B40D2" w:rsidRDefault="00CD4337" w:rsidP="00F14A97">
      <w:pPr>
        <w:spacing w:after="0" w:line="240" w:lineRule="auto"/>
        <w:rPr>
          <w:rFonts w:ascii="Calibri" w:eastAsia="Times New Roman" w:hAnsi="Calibri" w:cs="Calibri"/>
          <w:kern w:val="0"/>
          <w:lang w:eastAsia="tr-TR"/>
          <w14:ligatures w14:val="none"/>
        </w:rPr>
      </w:pPr>
      <w:r w:rsidRPr="006B40D2">
        <w:rPr>
          <w:rFonts w:ascii="Calibri" w:eastAsia="Times New Roman" w:hAnsi="Calibri" w:cs="Calibri"/>
          <w:kern w:val="0"/>
          <w:lang w:eastAsia="tr-TR"/>
          <w14:ligatures w14:val="none"/>
        </w:rPr>
        <w:t xml:space="preserve">CR-F-01.03 </w:t>
      </w:r>
      <w:r w:rsidR="0001342D" w:rsidRPr="006B40D2">
        <w:rPr>
          <w:rFonts w:ascii="Calibri" w:eastAsia="Times New Roman" w:hAnsi="Calibri" w:cs="Calibri"/>
          <w:kern w:val="0"/>
          <w:lang w:eastAsia="tr-TR"/>
          <w14:ligatures w14:val="none"/>
        </w:rPr>
        <w:t>Laboratuvar Müşteri Memnuniyeti Ölçme ve Değerlendirme Anket Formu</w:t>
      </w:r>
    </w:p>
    <w:p w14:paraId="22887313" w14:textId="77777777" w:rsidR="00CD4337" w:rsidRPr="006B40D2" w:rsidRDefault="00CD4337" w:rsidP="00CD4337">
      <w:pPr>
        <w:spacing w:after="0" w:line="240" w:lineRule="auto"/>
        <w:rPr>
          <w:rFonts w:ascii="Calibri" w:eastAsia="Times New Roman" w:hAnsi="Calibri" w:cs="Calibri"/>
          <w:b/>
          <w:bCs/>
          <w:kern w:val="0"/>
          <w:lang w:eastAsia="tr-TR"/>
          <w14:ligatures w14:val="none"/>
        </w:rPr>
      </w:pPr>
      <w:r w:rsidRPr="006B40D2">
        <w:rPr>
          <w:rFonts w:ascii="Calibri" w:eastAsia="Times New Roman" w:hAnsi="Calibri" w:cs="Calibri"/>
          <w:kern w:val="0"/>
          <w:lang w:eastAsia="tr-TR"/>
          <w14:ligatures w14:val="none"/>
        </w:rPr>
        <w:t>CR-F-01.03</w:t>
      </w:r>
      <w:r w:rsidR="004955E5" w:rsidRPr="006B40D2">
        <w:rPr>
          <w:rFonts w:ascii="Calibri" w:eastAsia="Times New Roman" w:hAnsi="Calibri" w:cs="Calibri"/>
          <w:kern w:val="0"/>
          <w:lang w:eastAsia="tr-TR"/>
          <w14:ligatures w14:val="none"/>
        </w:rPr>
        <w:t xml:space="preserve"> </w:t>
      </w:r>
      <w:proofErr w:type="spellStart"/>
      <w:r w:rsidR="004955E5" w:rsidRPr="006B40D2">
        <w:rPr>
          <w:rFonts w:ascii="Calibri" w:eastAsia="Times New Roman" w:hAnsi="Calibri" w:cs="Calibri"/>
          <w:kern w:val="0"/>
          <w:lang w:eastAsia="tr-TR"/>
          <w14:ligatures w14:val="none"/>
        </w:rPr>
        <w:t>Laboratory</w:t>
      </w:r>
      <w:proofErr w:type="spellEnd"/>
      <w:r w:rsidR="004955E5" w:rsidRPr="006B40D2">
        <w:rPr>
          <w:rFonts w:ascii="Calibri" w:eastAsia="Times New Roman" w:hAnsi="Calibri" w:cs="Calibri"/>
          <w:kern w:val="0"/>
          <w:lang w:eastAsia="tr-TR"/>
          <w14:ligatures w14:val="none"/>
        </w:rPr>
        <w:t xml:space="preserve"> </w:t>
      </w:r>
      <w:proofErr w:type="spellStart"/>
      <w:r w:rsidR="004955E5" w:rsidRPr="006B40D2">
        <w:rPr>
          <w:rFonts w:ascii="Calibri" w:eastAsia="Times New Roman" w:hAnsi="Calibri" w:cs="Calibri"/>
          <w:kern w:val="0"/>
          <w:lang w:eastAsia="tr-TR"/>
          <w14:ligatures w14:val="none"/>
        </w:rPr>
        <w:t>Customer</w:t>
      </w:r>
      <w:proofErr w:type="spellEnd"/>
      <w:r w:rsidR="004955E5" w:rsidRPr="006B40D2">
        <w:rPr>
          <w:rFonts w:ascii="Calibri" w:eastAsia="Times New Roman" w:hAnsi="Calibri" w:cs="Calibri"/>
          <w:kern w:val="0"/>
          <w:lang w:eastAsia="tr-TR"/>
          <w14:ligatures w14:val="none"/>
        </w:rPr>
        <w:t xml:space="preserve"> </w:t>
      </w:r>
      <w:proofErr w:type="spellStart"/>
      <w:r w:rsidR="004955E5" w:rsidRPr="006B40D2">
        <w:rPr>
          <w:rFonts w:ascii="Calibri" w:eastAsia="Times New Roman" w:hAnsi="Calibri" w:cs="Calibri"/>
          <w:kern w:val="0"/>
          <w:lang w:eastAsia="tr-TR"/>
          <w14:ligatures w14:val="none"/>
        </w:rPr>
        <w:t>Satisfaction</w:t>
      </w:r>
      <w:proofErr w:type="spellEnd"/>
      <w:r w:rsidR="004955E5" w:rsidRPr="006B40D2">
        <w:rPr>
          <w:rFonts w:ascii="Calibri" w:eastAsia="Times New Roman" w:hAnsi="Calibri" w:cs="Calibri"/>
          <w:kern w:val="0"/>
          <w:lang w:eastAsia="tr-TR"/>
          <w14:ligatures w14:val="none"/>
        </w:rPr>
        <w:t xml:space="preserve"> </w:t>
      </w:r>
      <w:proofErr w:type="spellStart"/>
      <w:r w:rsidRPr="006B40D2">
        <w:rPr>
          <w:rFonts w:ascii="Calibri" w:eastAsia="Times New Roman" w:hAnsi="Calibri" w:cs="Calibri"/>
          <w:kern w:val="0"/>
          <w:lang w:eastAsia="tr-TR"/>
          <w14:ligatures w14:val="none"/>
        </w:rPr>
        <w:t>Measurement</w:t>
      </w:r>
      <w:proofErr w:type="spellEnd"/>
      <w:r w:rsidRPr="006B40D2">
        <w:rPr>
          <w:rFonts w:ascii="Calibri" w:eastAsia="Times New Roman" w:hAnsi="Calibri" w:cs="Calibri"/>
          <w:kern w:val="0"/>
          <w:lang w:eastAsia="tr-TR"/>
          <w14:ligatures w14:val="none"/>
        </w:rPr>
        <w:t xml:space="preserve"> and Evaluation </w:t>
      </w:r>
      <w:proofErr w:type="spellStart"/>
      <w:r w:rsidRPr="006B40D2">
        <w:rPr>
          <w:rFonts w:ascii="Calibri" w:eastAsia="Times New Roman" w:hAnsi="Calibri" w:cs="Calibri"/>
          <w:kern w:val="0"/>
          <w:lang w:eastAsia="tr-TR"/>
          <w14:ligatures w14:val="none"/>
        </w:rPr>
        <w:t>Survey</w:t>
      </w:r>
      <w:proofErr w:type="spellEnd"/>
      <w:r w:rsidRPr="006B40D2">
        <w:rPr>
          <w:rFonts w:ascii="Calibri" w:eastAsia="Times New Roman" w:hAnsi="Calibri" w:cs="Calibri"/>
          <w:kern w:val="0"/>
          <w:lang w:eastAsia="tr-TR"/>
          <w14:ligatures w14:val="none"/>
        </w:rPr>
        <w:t xml:space="preserve"> Form</w:t>
      </w:r>
    </w:p>
    <w:p w14:paraId="12B06A6D" w14:textId="780050A6" w:rsidR="00CD4337" w:rsidRPr="006B40D2" w:rsidRDefault="00CD4337" w:rsidP="00F14A97">
      <w:pPr>
        <w:spacing w:after="0" w:line="240" w:lineRule="auto"/>
        <w:rPr>
          <w:rFonts w:ascii="Calibri" w:eastAsia="Times New Roman" w:hAnsi="Calibri" w:cs="Calibri"/>
          <w:kern w:val="0"/>
          <w:lang w:eastAsia="tr-TR"/>
          <w14:ligatures w14:val="none"/>
        </w:rPr>
      </w:pPr>
      <w:r w:rsidRPr="006B40D2">
        <w:rPr>
          <w:rFonts w:ascii="Calibri" w:eastAsia="Times New Roman" w:hAnsi="Calibri" w:cs="Calibri"/>
          <w:kern w:val="0"/>
          <w:lang w:eastAsia="tr-TR"/>
          <w14:ligatures w14:val="none"/>
        </w:rPr>
        <w:t>CR-F-01.04 Tekstil Departmanı Denetçi-Müşteri İletişim Değerlendirme Formu</w:t>
      </w:r>
    </w:p>
    <w:p w14:paraId="464F5736" w14:textId="2F345BB8" w:rsidR="00CD4337" w:rsidRPr="002206F6" w:rsidRDefault="00CD4337" w:rsidP="00F14A97">
      <w:pPr>
        <w:spacing w:after="0" w:line="240" w:lineRule="auto"/>
        <w:rPr>
          <w:rFonts w:ascii="Calibri" w:eastAsia="Times New Roman" w:hAnsi="Calibri" w:cs="Calibri"/>
          <w:kern w:val="0"/>
          <w:lang w:eastAsia="tr-TR"/>
          <w14:ligatures w14:val="none"/>
        </w:rPr>
      </w:pPr>
      <w:r w:rsidRPr="006B40D2">
        <w:rPr>
          <w:rFonts w:ascii="Calibri" w:eastAsia="Times New Roman" w:hAnsi="Calibri" w:cs="Calibri"/>
          <w:kern w:val="0"/>
          <w:lang w:eastAsia="tr-TR"/>
          <w14:ligatures w14:val="none"/>
        </w:rPr>
        <w:t>CR-F-01.05 Sistem Belgelendirme Departmanı</w:t>
      </w:r>
      <w:r w:rsidRPr="002206F6">
        <w:rPr>
          <w:rFonts w:ascii="Calibri" w:eastAsia="Times New Roman" w:hAnsi="Calibri" w:cs="Calibri"/>
          <w:kern w:val="0"/>
          <w:lang w:eastAsia="tr-TR"/>
          <w14:ligatures w14:val="none"/>
        </w:rPr>
        <w:t xml:space="preserve"> Denetçi-Müşteri İletişim Değerlendirme Formu</w:t>
      </w:r>
    </w:p>
    <w:p w14:paraId="302735CA" w14:textId="5F59C0D4"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CR-F-01.06 Turizm Departmanı Denetçi-Müşteri İletişim Değerlendirme Formu</w:t>
      </w:r>
    </w:p>
    <w:p w14:paraId="092D1C71" w14:textId="427084D6"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CR-F-01.07 Sosyal ve Sürdürülebilir Programlar ve Tarım Departmanı Denetçi-Müşteri İletişim Değerlendirme Formu</w:t>
      </w:r>
    </w:p>
    <w:p w14:paraId="4D6B3D2F" w14:textId="308A3B99"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CR-F-01.08 Doğrulayıcı Denetçi-Müşteri İletişim Değerlendirme Formu</w:t>
      </w:r>
    </w:p>
    <w:p w14:paraId="0599EBC9" w14:textId="5D12A6C6"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 xml:space="preserve">CR-L-01.01 </w:t>
      </w:r>
      <w:proofErr w:type="gramStart"/>
      <w:r w:rsidRPr="002206F6">
        <w:rPr>
          <w:rFonts w:ascii="Calibri" w:eastAsia="Times New Roman" w:hAnsi="Calibri" w:cs="Calibri"/>
          <w:kern w:val="0"/>
          <w:lang w:eastAsia="tr-TR"/>
          <w14:ligatures w14:val="none"/>
        </w:rPr>
        <w:t>Şikayet</w:t>
      </w:r>
      <w:proofErr w:type="gramEnd"/>
      <w:r w:rsidRPr="002206F6">
        <w:rPr>
          <w:rFonts w:ascii="Calibri" w:eastAsia="Times New Roman" w:hAnsi="Calibri" w:cs="Calibri"/>
          <w:kern w:val="0"/>
          <w:lang w:eastAsia="tr-TR"/>
          <w14:ligatures w14:val="none"/>
        </w:rPr>
        <w:t xml:space="preserve"> Kod Listesi</w:t>
      </w:r>
    </w:p>
    <w:p w14:paraId="746A4D83" w14:textId="08630120"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 xml:space="preserve">CR-L-01.02 </w:t>
      </w:r>
      <w:proofErr w:type="spellStart"/>
      <w:r w:rsidRPr="002206F6">
        <w:rPr>
          <w:rFonts w:ascii="Calibri" w:eastAsia="Times New Roman" w:hAnsi="Calibri" w:cs="Calibri"/>
          <w:kern w:val="0"/>
          <w:lang w:eastAsia="tr-TR"/>
          <w14:ligatures w14:val="none"/>
        </w:rPr>
        <w:t>Müşteri</w:t>
      </w:r>
      <w:proofErr w:type="spellEnd"/>
      <w:r w:rsidRPr="002206F6">
        <w:rPr>
          <w:rFonts w:ascii="Calibri" w:eastAsia="Times New Roman" w:hAnsi="Calibri" w:cs="Calibri"/>
          <w:kern w:val="0"/>
          <w:lang w:eastAsia="tr-TR"/>
          <w14:ligatures w14:val="none"/>
        </w:rPr>
        <w:t xml:space="preserve"> </w:t>
      </w:r>
      <w:proofErr w:type="gramStart"/>
      <w:r w:rsidRPr="002206F6">
        <w:rPr>
          <w:rFonts w:ascii="Calibri" w:eastAsia="Times New Roman" w:hAnsi="Calibri" w:cs="Calibri"/>
          <w:kern w:val="0"/>
          <w:lang w:eastAsia="tr-TR"/>
          <w14:ligatures w14:val="none"/>
        </w:rPr>
        <w:t>İle</w:t>
      </w:r>
      <w:proofErr w:type="gramEnd"/>
      <w:r w:rsidRPr="002206F6">
        <w:rPr>
          <w:rFonts w:ascii="Calibri" w:eastAsia="Times New Roman" w:hAnsi="Calibri" w:cs="Calibri"/>
          <w:kern w:val="0"/>
          <w:lang w:eastAsia="tr-TR"/>
          <w14:ligatures w14:val="none"/>
        </w:rPr>
        <w:t xml:space="preserve"> Telefon </w:t>
      </w:r>
      <w:proofErr w:type="spellStart"/>
      <w:r w:rsidRPr="002206F6">
        <w:rPr>
          <w:rFonts w:ascii="Calibri" w:eastAsia="Times New Roman" w:hAnsi="Calibri" w:cs="Calibri"/>
          <w:kern w:val="0"/>
          <w:lang w:eastAsia="tr-TR"/>
          <w14:ligatures w14:val="none"/>
        </w:rPr>
        <w:t>Görüşme</w:t>
      </w:r>
      <w:proofErr w:type="spellEnd"/>
      <w:r w:rsidRPr="002206F6">
        <w:rPr>
          <w:rFonts w:ascii="Calibri" w:eastAsia="Times New Roman" w:hAnsi="Calibri" w:cs="Calibri"/>
          <w:kern w:val="0"/>
          <w:lang w:eastAsia="tr-TR"/>
          <w14:ligatures w14:val="none"/>
        </w:rPr>
        <w:t xml:space="preserve"> Takip Listesi</w:t>
      </w:r>
    </w:p>
    <w:p w14:paraId="6AD622CC" w14:textId="084F0189"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 xml:space="preserve">CR-L-01.03 İtiraz- </w:t>
      </w:r>
      <w:proofErr w:type="gramStart"/>
      <w:r w:rsidRPr="002206F6">
        <w:rPr>
          <w:rFonts w:ascii="Calibri" w:eastAsia="Times New Roman" w:hAnsi="Calibri" w:cs="Calibri"/>
          <w:kern w:val="0"/>
          <w:lang w:eastAsia="tr-TR"/>
          <w14:ligatures w14:val="none"/>
        </w:rPr>
        <w:t>Şikayet</w:t>
      </w:r>
      <w:proofErr w:type="gramEnd"/>
      <w:r w:rsidRPr="002206F6">
        <w:rPr>
          <w:rFonts w:ascii="Calibri" w:eastAsia="Times New Roman" w:hAnsi="Calibri" w:cs="Calibri"/>
          <w:kern w:val="0"/>
          <w:lang w:eastAsia="tr-TR"/>
          <w14:ligatures w14:val="none"/>
        </w:rPr>
        <w:t xml:space="preserve"> Takip Listesi</w:t>
      </w:r>
    </w:p>
    <w:p w14:paraId="4730CB8C" w14:textId="5FFDE603"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CR-L-01.04 Geri Bildirim Takip Listesi</w:t>
      </w:r>
    </w:p>
    <w:p w14:paraId="7849C584" w14:textId="59E89BC8"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CR-L-01.05 Denetçi/Doğrulayıcı-Müşteri İletişim Değerlendirme Takip Listesi</w:t>
      </w:r>
    </w:p>
    <w:p w14:paraId="4BCB66EC" w14:textId="21C31581"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 xml:space="preserve">CR-R-01.01 </w:t>
      </w:r>
      <w:proofErr w:type="gramStart"/>
      <w:r w:rsidRPr="002206F6">
        <w:rPr>
          <w:rFonts w:ascii="Calibri" w:eastAsia="Times New Roman" w:hAnsi="Calibri" w:cs="Calibri"/>
          <w:kern w:val="0"/>
          <w:lang w:eastAsia="tr-TR"/>
          <w14:ligatures w14:val="none"/>
        </w:rPr>
        <w:t>Şikayet</w:t>
      </w:r>
      <w:proofErr w:type="gramEnd"/>
      <w:r w:rsidRPr="002206F6">
        <w:rPr>
          <w:rFonts w:ascii="Calibri" w:eastAsia="Times New Roman" w:hAnsi="Calibri" w:cs="Calibri"/>
          <w:kern w:val="0"/>
          <w:lang w:eastAsia="tr-TR"/>
          <w14:ligatures w14:val="none"/>
        </w:rPr>
        <w:t>-İtiraz Raporu</w:t>
      </w:r>
    </w:p>
    <w:p w14:paraId="6C834FEA" w14:textId="667EDF91" w:rsidR="00CD4337" w:rsidRPr="002206F6"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 xml:space="preserve">CR-R-01.01 </w:t>
      </w:r>
      <w:proofErr w:type="spellStart"/>
      <w:r w:rsidRPr="002206F6">
        <w:rPr>
          <w:rFonts w:ascii="Calibri" w:eastAsia="Times New Roman" w:hAnsi="Calibri" w:cs="Calibri"/>
          <w:kern w:val="0"/>
          <w:lang w:eastAsia="tr-TR"/>
          <w14:ligatures w14:val="none"/>
        </w:rPr>
        <w:t>Complaint-Objection</w:t>
      </w:r>
      <w:proofErr w:type="spellEnd"/>
      <w:r w:rsidRPr="002206F6">
        <w:rPr>
          <w:rFonts w:ascii="Calibri" w:eastAsia="Times New Roman" w:hAnsi="Calibri" w:cs="Calibri"/>
          <w:kern w:val="0"/>
          <w:lang w:eastAsia="tr-TR"/>
          <w14:ligatures w14:val="none"/>
        </w:rPr>
        <w:t xml:space="preserve"> Report</w:t>
      </w:r>
    </w:p>
    <w:p w14:paraId="3405BAE7" w14:textId="4E5BFF87" w:rsidR="00CD4337" w:rsidRDefault="00CD4337" w:rsidP="00F14A97">
      <w:pPr>
        <w:spacing w:after="0" w:line="240" w:lineRule="auto"/>
        <w:rPr>
          <w:rFonts w:ascii="Calibri" w:eastAsia="Times New Roman" w:hAnsi="Calibri" w:cs="Calibri"/>
          <w:kern w:val="0"/>
          <w:lang w:eastAsia="tr-TR"/>
          <w14:ligatures w14:val="none"/>
        </w:rPr>
      </w:pPr>
      <w:r w:rsidRPr="002206F6">
        <w:rPr>
          <w:rFonts w:ascii="Calibri" w:eastAsia="Times New Roman" w:hAnsi="Calibri" w:cs="Calibri"/>
          <w:kern w:val="0"/>
          <w:lang w:eastAsia="tr-TR"/>
          <w14:ligatures w14:val="none"/>
        </w:rPr>
        <w:t>CR-R-01.02 Kurumsal İletişim ve Müşteri İlişkileri Departmanı Yıl Sonu Raporu</w:t>
      </w:r>
    </w:p>
    <w:p w14:paraId="55C0C5F6" w14:textId="77777777" w:rsidR="00CD4337" w:rsidRDefault="00CD4337" w:rsidP="00F14A97">
      <w:pPr>
        <w:spacing w:after="0" w:line="240" w:lineRule="auto"/>
        <w:rPr>
          <w:rFonts w:ascii="Calibri" w:eastAsia="Times New Roman" w:hAnsi="Calibri" w:cs="Calibri"/>
          <w:kern w:val="0"/>
          <w:lang w:eastAsia="tr-TR"/>
          <w14:ligatures w14:val="none"/>
        </w:rPr>
      </w:pPr>
      <w:r>
        <w:rPr>
          <w:rFonts w:ascii="Calibri" w:eastAsia="Times New Roman" w:hAnsi="Calibri" w:cs="Calibri"/>
          <w:kern w:val="0"/>
          <w:lang w:eastAsia="tr-TR"/>
          <w14:ligatures w14:val="none"/>
        </w:rPr>
        <w:t xml:space="preserve">QM-P-01 Doküman Kontrol Prosedürü </w:t>
      </w:r>
    </w:p>
    <w:p w14:paraId="47B3E553" w14:textId="18C08B1B" w:rsidR="00F14A97" w:rsidRDefault="00F14A97" w:rsidP="00F14A97">
      <w:pPr>
        <w:spacing w:after="0" w:line="240" w:lineRule="auto"/>
        <w:rPr>
          <w:rFonts w:ascii="Calibri" w:eastAsia="Times New Roman" w:hAnsi="Calibri" w:cs="Calibri"/>
          <w:kern w:val="0"/>
          <w:lang w:eastAsia="tr-TR"/>
          <w14:ligatures w14:val="none"/>
        </w:rPr>
      </w:pPr>
      <w:r w:rsidRPr="0001342D">
        <w:rPr>
          <w:rFonts w:ascii="Calibri" w:eastAsia="Times New Roman" w:hAnsi="Calibri" w:cs="Calibri"/>
          <w:kern w:val="0"/>
          <w:lang w:eastAsia="tr-TR"/>
          <w14:ligatures w14:val="none"/>
        </w:rPr>
        <w:t xml:space="preserve">QM-P-02 </w:t>
      </w:r>
      <w:r w:rsidR="00CD4337">
        <w:rPr>
          <w:rFonts w:ascii="Calibri" w:eastAsia="Times New Roman" w:hAnsi="Calibri" w:cs="Calibri"/>
          <w:kern w:val="0"/>
          <w:lang w:eastAsia="tr-TR"/>
          <w14:ligatures w14:val="none"/>
        </w:rPr>
        <w:t xml:space="preserve">Kayıtların Kontrol Prosedürü </w:t>
      </w:r>
    </w:p>
    <w:p w14:paraId="69065307" w14:textId="0D1F8FF8" w:rsidR="00CD4337" w:rsidRPr="0001342D" w:rsidRDefault="00CD4337" w:rsidP="00F14A97">
      <w:pPr>
        <w:spacing w:after="0" w:line="240" w:lineRule="auto"/>
        <w:rPr>
          <w:rFonts w:ascii="Calibri" w:eastAsia="Times New Roman" w:hAnsi="Calibri" w:cs="Calibri"/>
          <w:kern w:val="0"/>
          <w:lang w:eastAsia="tr-TR"/>
          <w14:ligatures w14:val="none"/>
        </w:rPr>
      </w:pPr>
      <w:r>
        <w:rPr>
          <w:rFonts w:ascii="Calibri" w:eastAsia="Times New Roman" w:hAnsi="Calibri" w:cs="Calibri"/>
          <w:kern w:val="0"/>
          <w:lang w:eastAsia="tr-TR"/>
          <w14:ligatures w14:val="none"/>
        </w:rPr>
        <w:t xml:space="preserve">QM-P-03 Yönetim </w:t>
      </w:r>
      <w:r w:rsidR="002206F6">
        <w:rPr>
          <w:rFonts w:ascii="Calibri" w:eastAsia="Times New Roman" w:hAnsi="Calibri" w:cs="Calibri"/>
          <w:kern w:val="0"/>
          <w:lang w:eastAsia="tr-TR"/>
          <w14:ligatures w14:val="none"/>
        </w:rPr>
        <w:t>Gözden Geçirme Prosedürü</w:t>
      </w:r>
    </w:p>
    <w:p w14:paraId="7E41ADEC" w14:textId="22B34E85" w:rsidR="00F14A97" w:rsidRDefault="00F14A97" w:rsidP="00B75F8F">
      <w:pPr>
        <w:spacing w:after="0" w:line="240" w:lineRule="auto"/>
        <w:rPr>
          <w:rFonts w:ascii="Calibri" w:eastAsia="Times New Roman" w:hAnsi="Calibri" w:cs="Calibri"/>
          <w:kern w:val="0"/>
          <w:lang w:eastAsia="tr-TR"/>
          <w14:ligatures w14:val="none"/>
        </w:rPr>
      </w:pPr>
      <w:r w:rsidRPr="0001342D">
        <w:rPr>
          <w:rFonts w:ascii="Calibri" w:eastAsia="Times New Roman" w:hAnsi="Calibri" w:cs="Calibri"/>
          <w:kern w:val="0"/>
          <w:lang w:eastAsia="tr-TR"/>
          <w14:ligatures w14:val="none"/>
        </w:rPr>
        <w:t>QM-P-09</w:t>
      </w:r>
      <w:r w:rsidR="00CD4337">
        <w:rPr>
          <w:rFonts w:ascii="Calibri" w:eastAsia="Times New Roman" w:hAnsi="Calibri" w:cs="Calibri"/>
          <w:kern w:val="0"/>
          <w:lang w:eastAsia="tr-TR"/>
          <w14:ligatures w14:val="none"/>
        </w:rPr>
        <w:t xml:space="preserve"> Düzeltici Önleyici Faaliyet Prosedürü</w:t>
      </w:r>
    </w:p>
    <w:p w14:paraId="6C10C222" w14:textId="6E1576C5" w:rsidR="004B54CE" w:rsidRDefault="004B54CE" w:rsidP="00B75F8F">
      <w:pPr>
        <w:spacing w:after="0" w:line="240" w:lineRule="auto"/>
        <w:rPr>
          <w:rFonts w:ascii="Calibri" w:eastAsia="Times New Roman" w:hAnsi="Calibri" w:cs="Calibri"/>
          <w:kern w:val="0"/>
          <w:lang w:eastAsia="tr-TR"/>
          <w14:ligatures w14:val="none"/>
        </w:rPr>
      </w:pPr>
      <w:r w:rsidRPr="00681CD5">
        <w:rPr>
          <w:rFonts w:ascii="Calibri" w:eastAsia="Times New Roman" w:hAnsi="Calibri" w:cs="Calibri"/>
          <w:kern w:val="0"/>
          <w:highlight w:val="lightGray"/>
          <w:lang w:eastAsia="tr-TR"/>
          <w14:ligatures w14:val="none"/>
        </w:rPr>
        <w:t>QM-T-23.02 Komiteler Çalışma Talimatı</w:t>
      </w:r>
    </w:p>
    <w:p w14:paraId="20526C86" w14:textId="77777777" w:rsidR="00B75F8F" w:rsidRPr="00F14A97" w:rsidRDefault="00B75F8F" w:rsidP="00B75F8F">
      <w:pPr>
        <w:spacing w:after="0" w:line="240" w:lineRule="auto"/>
        <w:rPr>
          <w:rFonts w:ascii="Calibri" w:hAnsi="Calibri" w:cs="Calibri"/>
          <w:b/>
        </w:rPr>
      </w:pPr>
    </w:p>
    <w:p w14:paraId="33B0D404" w14:textId="3EA36B41" w:rsidR="00A32057" w:rsidRDefault="002519B6" w:rsidP="00B75F8F">
      <w:pPr>
        <w:pStyle w:val="ListeParagraf"/>
        <w:numPr>
          <w:ilvl w:val="0"/>
          <w:numId w:val="12"/>
        </w:numPr>
        <w:tabs>
          <w:tab w:val="left" w:pos="284"/>
          <w:tab w:val="left" w:pos="709"/>
        </w:tabs>
        <w:spacing w:after="120" w:line="240" w:lineRule="auto"/>
        <w:ind w:left="0" w:firstLine="0"/>
        <w:contextualSpacing w:val="0"/>
        <w:jc w:val="both"/>
        <w:rPr>
          <w:rFonts w:ascii="Calibri" w:hAnsi="Calibri" w:cs="Calibri"/>
          <w:b/>
        </w:rPr>
      </w:pPr>
      <w:r w:rsidRPr="002519B6">
        <w:rPr>
          <w:rFonts w:ascii="Calibri" w:hAnsi="Calibri" w:cs="Calibri"/>
          <w:b/>
        </w:rPr>
        <w:t>DAĞITIM</w:t>
      </w:r>
    </w:p>
    <w:p w14:paraId="1E567F4C" w14:textId="7439D17F" w:rsidR="002519B6" w:rsidRDefault="00DF6597" w:rsidP="002519B6">
      <w:pPr>
        <w:spacing w:after="120" w:line="240" w:lineRule="auto"/>
        <w:jc w:val="both"/>
        <w:rPr>
          <w:rFonts w:cs="Arial"/>
        </w:rPr>
      </w:pPr>
      <w:r w:rsidRPr="005122D8">
        <w:rPr>
          <w:rFonts w:cs="Arial"/>
        </w:rPr>
        <w:t>Bu dokümanın</w:t>
      </w:r>
      <w:r>
        <w:rPr>
          <w:rFonts w:cs="Arial"/>
        </w:rPr>
        <w:t xml:space="preserve"> e</w:t>
      </w:r>
      <w:r w:rsidRPr="005122D8">
        <w:rPr>
          <w:rFonts w:cs="Arial"/>
        </w:rPr>
        <w:t>l</w:t>
      </w:r>
      <w:r>
        <w:rPr>
          <w:rFonts w:cs="Arial"/>
        </w:rPr>
        <w:t xml:space="preserve">ektronik nüshası tüm personelin erişimine açık olarak </w:t>
      </w:r>
      <w:hyperlink r:id="rId19" w:history="1">
        <w:r w:rsidRPr="00E67ADC">
          <w:rPr>
            <w:rStyle w:val="Kpr"/>
          </w:rPr>
          <w:t>https://pcugroup.sharepoint.com/sites/sharenet</w:t>
        </w:r>
      </w:hyperlink>
      <w:r w:rsidRPr="00E67ADC">
        <w:rPr>
          <w:rStyle w:val="Kpr"/>
          <w:u w:val="none"/>
        </w:rPr>
        <w:t xml:space="preserve"> </w:t>
      </w:r>
      <w:r w:rsidRPr="00E67ADC">
        <w:rPr>
          <w:rFonts w:cs="Arial"/>
        </w:rPr>
        <w:t xml:space="preserve">adresinde </w:t>
      </w:r>
      <w:r w:rsidRPr="00E67ADC">
        <w:rPr>
          <w:rStyle w:val="Kpr"/>
        </w:rPr>
        <w:t>Support Fuctions</w:t>
      </w:r>
      <w:r w:rsidRPr="00E67ADC">
        <w:rPr>
          <w:rStyle w:val="Kpr"/>
          <w:u w:val="none"/>
        </w:rPr>
        <w:t xml:space="preserve"> &gt;</w:t>
      </w:r>
      <w:r>
        <w:rPr>
          <w:rStyle w:val="Kpr"/>
          <w:u w:val="none"/>
        </w:rPr>
        <w:t xml:space="preserve"> Quality&amp;Safety &gt; </w:t>
      </w:r>
      <w:r w:rsidRPr="00371804">
        <w:rPr>
          <w:rStyle w:val="Kpr"/>
          <w:u w:val="none"/>
        </w:rPr>
        <w:t>Country Management Systems &gt; Turkey &gt; 01.CU Turkey &gt; 04.Quality CU Turkey</w:t>
      </w:r>
      <w:r w:rsidRPr="00CE3ACE">
        <w:rPr>
          <w:rFonts w:cs="Arial"/>
        </w:rPr>
        <w:t xml:space="preserve"> </w:t>
      </w:r>
      <w:r>
        <w:rPr>
          <w:rFonts w:cs="Arial"/>
        </w:rPr>
        <w:t xml:space="preserve">yolu ile ulaşılabilecek şekilde yer </w:t>
      </w:r>
      <w:r w:rsidRPr="005122D8">
        <w:rPr>
          <w:rFonts w:cs="Arial"/>
        </w:rPr>
        <w:t>almaktadır</w:t>
      </w:r>
      <w:r w:rsidR="006B40D2">
        <w:rPr>
          <w:rFonts w:cs="Arial"/>
        </w:rPr>
        <w:t>.</w:t>
      </w:r>
    </w:p>
    <w:p w14:paraId="166DFEA1" w14:textId="77777777" w:rsidR="006B40D2" w:rsidRDefault="006B40D2" w:rsidP="002519B6">
      <w:pPr>
        <w:spacing w:after="120" w:line="240" w:lineRule="auto"/>
        <w:jc w:val="both"/>
        <w:rPr>
          <w:rFonts w:cs="Arial"/>
        </w:rPr>
      </w:pPr>
    </w:p>
    <w:p w14:paraId="42CC7EA2" w14:textId="34C588D9" w:rsidR="006B40D2" w:rsidRDefault="00681CD5" w:rsidP="00681CD5">
      <w:pPr>
        <w:tabs>
          <w:tab w:val="left" w:pos="3611"/>
        </w:tabs>
        <w:spacing w:after="120" w:line="240" w:lineRule="auto"/>
        <w:jc w:val="both"/>
        <w:rPr>
          <w:rFonts w:cs="Arial"/>
        </w:rPr>
      </w:pPr>
      <w:r>
        <w:rPr>
          <w:rFonts w:cs="Arial"/>
        </w:rPr>
        <w:tab/>
      </w:r>
    </w:p>
    <w:p w14:paraId="693237E0" w14:textId="77777777" w:rsidR="006B40D2" w:rsidRDefault="006B40D2" w:rsidP="002519B6">
      <w:pPr>
        <w:spacing w:after="120" w:line="240" w:lineRule="auto"/>
        <w:jc w:val="both"/>
        <w:rPr>
          <w:rFonts w:cs="Arial"/>
        </w:rPr>
      </w:pPr>
    </w:p>
    <w:p w14:paraId="14772B29" w14:textId="77777777" w:rsidR="006B40D2" w:rsidRDefault="006B40D2" w:rsidP="002519B6">
      <w:pPr>
        <w:spacing w:after="120" w:line="240" w:lineRule="auto"/>
        <w:jc w:val="both"/>
        <w:rPr>
          <w:rFonts w:cs="Arial"/>
        </w:rPr>
      </w:pPr>
    </w:p>
    <w:p w14:paraId="61EDFFAB" w14:textId="77777777" w:rsidR="006B40D2" w:rsidRDefault="006B40D2" w:rsidP="002519B6">
      <w:pPr>
        <w:spacing w:after="120" w:line="240" w:lineRule="auto"/>
        <w:jc w:val="both"/>
        <w:rPr>
          <w:rFonts w:cs="Arial"/>
        </w:rPr>
      </w:pPr>
    </w:p>
    <w:p w14:paraId="0B2A598C" w14:textId="77777777" w:rsidR="006B40D2" w:rsidRDefault="006B40D2" w:rsidP="002519B6">
      <w:pPr>
        <w:spacing w:after="120" w:line="240" w:lineRule="auto"/>
        <w:jc w:val="both"/>
        <w:rPr>
          <w:rFonts w:cs="Arial"/>
        </w:rPr>
      </w:pPr>
    </w:p>
    <w:p w14:paraId="084DF1E1" w14:textId="7DAE4C55" w:rsidR="00B75F8F" w:rsidRPr="00B75F8F" w:rsidRDefault="002519B6" w:rsidP="00B75F8F">
      <w:pPr>
        <w:pStyle w:val="ListeParagraf"/>
        <w:numPr>
          <w:ilvl w:val="0"/>
          <w:numId w:val="12"/>
        </w:numPr>
        <w:tabs>
          <w:tab w:val="left" w:pos="284"/>
          <w:tab w:val="left" w:pos="709"/>
        </w:tabs>
        <w:spacing w:after="120" w:line="240" w:lineRule="auto"/>
        <w:ind w:left="0" w:firstLine="0"/>
        <w:contextualSpacing w:val="0"/>
        <w:jc w:val="both"/>
        <w:rPr>
          <w:rFonts w:ascii="Calibri" w:hAnsi="Calibri" w:cs="Calibri"/>
          <w:b/>
        </w:rPr>
      </w:pPr>
      <w:r w:rsidRPr="002519B6">
        <w:rPr>
          <w:rFonts w:ascii="Calibri" w:hAnsi="Calibri" w:cs="Calibri"/>
          <w:b/>
        </w:rPr>
        <w:t>REVİZYON GEÇMİŞİ</w:t>
      </w:r>
    </w:p>
    <w:tbl>
      <w:tblPr>
        <w:tblStyle w:val="TabloKlavuzu"/>
        <w:tblW w:w="9072" w:type="dxa"/>
        <w:tblInd w:w="-5" w:type="dxa"/>
        <w:tblLook w:val="04A0" w:firstRow="1" w:lastRow="0" w:firstColumn="1" w:lastColumn="0" w:noHBand="0" w:noVBand="1"/>
      </w:tblPr>
      <w:tblGrid>
        <w:gridCol w:w="1276"/>
        <w:gridCol w:w="1276"/>
        <w:gridCol w:w="4961"/>
        <w:gridCol w:w="1559"/>
      </w:tblGrid>
      <w:tr w:rsidR="00DF6597" w:rsidRPr="009F3F10" w14:paraId="53C825F1" w14:textId="77777777" w:rsidTr="00B75F8F">
        <w:trPr>
          <w:trHeight w:val="529"/>
        </w:trPr>
        <w:tc>
          <w:tcPr>
            <w:tcW w:w="1276" w:type="dxa"/>
          </w:tcPr>
          <w:p w14:paraId="64213B03" w14:textId="77777777" w:rsidR="00DF6597" w:rsidRPr="00B75F8F" w:rsidRDefault="00DF6597" w:rsidP="00DF6597">
            <w:pPr>
              <w:spacing w:before="120"/>
              <w:ind w:right="-108"/>
              <w:rPr>
                <w:rFonts w:ascii="Calibri" w:hAnsi="Calibri" w:cs="Calibri"/>
                <w:b/>
              </w:rPr>
            </w:pPr>
            <w:r w:rsidRPr="00B75F8F">
              <w:rPr>
                <w:rFonts w:ascii="Calibri" w:hAnsi="Calibri" w:cs="Calibri"/>
                <w:b/>
              </w:rPr>
              <w:t>Revizyon No</w:t>
            </w:r>
          </w:p>
        </w:tc>
        <w:tc>
          <w:tcPr>
            <w:tcW w:w="1276" w:type="dxa"/>
          </w:tcPr>
          <w:p w14:paraId="69E1DEEB" w14:textId="77777777" w:rsidR="00DF6597" w:rsidRPr="00B75F8F" w:rsidRDefault="00DF6597" w:rsidP="00E614B8">
            <w:pPr>
              <w:spacing w:before="120"/>
              <w:ind w:right="-108"/>
              <w:jc w:val="center"/>
              <w:rPr>
                <w:rFonts w:ascii="Calibri" w:hAnsi="Calibri" w:cs="Calibri"/>
                <w:b/>
              </w:rPr>
            </w:pPr>
            <w:r w:rsidRPr="00B75F8F">
              <w:rPr>
                <w:rFonts w:ascii="Calibri" w:hAnsi="Calibri" w:cs="Calibri"/>
                <w:b/>
              </w:rPr>
              <w:t>İlgili Madde</w:t>
            </w:r>
          </w:p>
        </w:tc>
        <w:tc>
          <w:tcPr>
            <w:tcW w:w="4961" w:type="dxa"/>
          </w:tcPr>
          <w:p w14:paraId="1931CEBE" w14:textId="77777777" w:rsidR="00DF6597" w:rsidRPr="00B75F8F" w:rsidRDefault="00DF6597" w:rsidP="00E614B8">
            <w:pPr>
              <w:spacing w:before="120"/>
              <w:jc w:val="center"/>
              <w:rPr>
                <w:rFonts w:ascii="Calibri" w:hAnsi="Calibri" w:cs="Calibri"/>
                <w:b/>
              </w:rPr>
            </w:pPr>
            <w:r w:rsidRPr="00B75F8F">
              <w:rPr>
                <w:rFonts w:ascii="Calibri" w:hAnsi="Calibri" w:cs="Calibri"/>
                <w:b/>
              </w:rPr>
              <w:t>Revizyon Nedeni</w:t>
            </w:r>
          </w:p>
        </w:tc>
        <w:tc>
          <w:tcPr>
            <w:tcW w:w="1559" w:type="dxa"/>
          </w:tcPr>
          <w:p w14:paraId="26D4FBAF" w14:textId="77777777" w:rsidR="00DF6597" w:rsidRPr="00B75F8F" w:rsidRDefault="00DF6597" w:rsidP="00B75F8F">
            <w:pPr>
              <w:spacing w:before="120"/>
              <w:ind w:left="-108" w:right="37"/>
              <w:jc w:val="center"/>
              <w:rPr>
                <w:rFonts w:ascii="Calibri" w:hAnsi="Calibri" w:cs="Calibri"/>
                <w:b/>
              </w:rPr>
            </w:pPr>
            <w:r w:rsidRPr="00B75F8F">
              <w:rPr>
                <w:rFonts w:ascii="Calibri" w:hAnsi="Calibri" w:cs="Calibri"/>
                <w:b/>
              </w:rPr>
              <w:t>Revizyon Tarihi</w:t>
            </w:r>
          </w:p>
        </w:tc>
      </w:tr>
      <w:tr w:rsidR="00DF6597" w:rsidRPr="009F3F10" w14:paraId="59FADDEA" w14:textId="77777777" w:rsidTr="00B75F8F">
        <w:trPr>
          <w:trHeight w:val="2335"/>
        </w:trPr>
        <w:tc>
          <w:tcPr>
            <w:tcW w:w="1276" w:type="dxa"/>
          </w:tcPr>
          <w:p w14:paraId="40645F53" w14:textId="23387237" w:rsidR="00DF6597" w:rsidRPr="00745BC8" w:rsidRDefault="0091717B" w:rsidP="00E614B8">
            <w:pPr>
              <w:pStyle w:val="ListeParagraf"/>
              <w:ind w:left="0" w:right="5"/>
              <w:jc w:val="both"/>
              <w:rPr>
                <w:rFonts w:cs="Times New Roman"/>
              </w:rPr>
            </w:pPr>
            <w:r>
              <w:rPr>
                <w:rFonts w:cs="Times New Roman"/>
              </w:rPr>
              <w:t>0/0</w:t>
            </w:r>
          </w:p>
        </w:tc>
        <w:tc>
          <w:tcPr>
            <w:tcW w:w="1276" w:type="dxa"/>
          </w:tcPr>
          <w:p w14:paraId="3D104A9F" w14:textId="7329FDBC" w:rsidR="00DF6597" w:rsidRPr="00745BC8" w:rsidRDefault="00B75F8F" w:rsidP="00E614B8">
            <w:pPr>
              <w:pStyle w:val="ListeParagraf"/>
              <w:ind w:left="0"/>
              <w:jc w:val="both"/>
              <w:rPr>
                <w:rFonts w:cs="Times New Roman"/>
              </w:rPr>
            </w:pPr>
            <w:r>
              <w:rPr>
                <w:rFonts w:cs="Times New Roman"/>
              </w:rPr>
              <w:t xml:space="preserve">Tüm Doküman </w:t>
            </w:r>
          </w:p>
        </w:tc>
        <w:tc>
          <w:tcPr>
            <w:tcW w:w="4961" w:type="dxa"/>
          </w:tcPr>
          <w:p w14:paraId="569C69E7" w14:textId="152349BE" w:rsidR="00DF6597" w:rsidRPr="00363A0B" w:rsidRDefault="00B75F8F" w:rsidP="00E614B8">
            <w:pPr>
              <w:pStyle w:val="ListeParagraf"/>
              <w:ind w:left="0" w:right="146"/>
              <w:jc w:val="both"/>
              <w:rPr>
                <w:rFonts w:ascii="Calibri" w:hAnsi="Calibri" w:cs="Calibri"/>
              </w:rPr>
            </w:pPr>
            <w:r w:rsidRPr="00B75F8F">
              <w:rPr>
                <w:rFonts w:ascii="Calibri" w:hAnsi="Calibri" w:cs="Calibri"/>
                <w:szCs w:val="20"/>
              </w:rPr>
              <w:t>Bu doküman, Dokümanların Kontrolü Prosedürü revizyonu kapsamında güncellenmiş ve bu nedenle ilk yayın olarak yayımlanmıştır. Ancak izlenebilirliğin sağlanması amacıyla, doküman QM-P-13 Müşteri Paydaş İlişkileri Yönetim Prosedürü Rev.5/1'in devamı niteliğindedir. Söz konusu prosedürün adı değiştirilmiş ve tüm doküman gözden geçirilerek revize edilmiştir.</w:t>
            </w:r>
          </w:p>
        </w:tc>
        <w:tc>
          <w:tcPr>
            <w:tcW w:w="1559" w:type="dxa"/>
          </w:tcPr>
          <w:p w14:paraId="2F6B3592" w14:textId="77777777" w:rsidR="00681CD5" w:rsidRDefault="00681CD5" w:rsidP="00E614B8">
            <w:pPr>
              <w:pStyle w:val="ListeParagraf"/>
              <w:ind w:left="0"/>
              <w:jc w:val="center"/>
              <w:rPr>
                <w:rFonts w:cs="Times New Roman"/>
              </w:rPr>
            </w:pPr>
          </w:p>
          <w:p w14:paraId="0A4E3D12" w14:textId="77777777" w:rsidR="00681CD5" w:rsidRDefault="00681CD5" w:rsidP="00E614B8">
            <w:pPr>
              <w:pStyle w:val="ListeParagraf"/>
              <w:ind w:left="0"/>
              <w:jc w:val="center"/>
              <w:rPr>
                <w:rFonts w:cs="Times New Roman"/>
              </w:rPr>
            </w:pPr>
          </w:p>
          <w:p w14:paraId="156BA7B3" w14:textId="77777777" w:rsidR="00681CD5" w:rsidRDefault="00681CD5" w:rsidP="00E614B8">
            <w:pPr>
              <w:pStyle w:val="ListeParagraf"/>
              <w:ind w:left="0"/>
              <w:jc w:val="center"/>
              <w:rPr>
                <w:rFonts w:cs="Times New Roman"/>
              </w:rPr>
            </w:pPr>
          </w:p>
          <w:p w14:paraId="4997A752" w14:textId="76898978" w:rsidR="00DF6597" w:rsidRPr="00745BC8" w:rsidRDefault="00B75F8F" w:rsidP="00E614B8">
            <w:pPr>
              <w:pStyle w:val="ListeParagraf"/>
              <w:ind w:left="0"/>
              <w:jc w:val="center"/>
              <w:rPr>
                <w:rFonts w:cs="Times New Roman"/>
              </w:rPr>
            </w:pPr>
            <w:r>
              <w:rPr>
                <w:rFonts w:cs="Times New Roman"/>
              </w:rPr>
              <w:t>21.07.2026</w:t>
            </w:r>
          </w:p>
        </w:tc>
      </w:tr>
      <w:tr w:rsidR="00681CD5" w:rsidRPr="009F3F10" w14:paraId="6D08E608" w14:textId="77777777" w:rsidTr="00B75F8F">
        <w:trPr>
          <w:trHeight w:val="2335"/>
        </w:trPr>
        <w:tc>
          <w:tcPr>
            <w:tcW w:w="1276" w:type="dxa"/>
          </w:tcPr>
          <w:p w14:paraId="14B49271" w14:textId="4F8BF408" w:rsidR="00681CD5" w:rsidRDefault="00681CD5" w:rsidP="00E614B8">
            <w:pPr>
              <w:pStyle w:val="ListeParagraf"/>
              <w:ind w:left="0" w:right="5"/>
              <w:jc w:val="both"/>
              <w:rPr>
                <w:rFonts w:cs="Times New Roman"/>
              </w:rPr>
            </w:pPr>
            <w:r>
              <w:rPr>
                <w:rFonts w:cs="Times New Roman"/>
              </w:rPr>
              <w:t>1/0</w:t>
            </w:r>
          </w:p>
        </w:tc>
        <w:tc>
          <w:tcPr>
            <w:tcW w:w="1276" w:type="dxa"/>
          </w:tcPr>
          <w:p w14:paraId="6E62C5A0" w14:textId="26E32928" w:rsidR="00681CD5" w:rsidRDefault="00681CD5" w:rsidP="00E614B8">
            <w:pPr>
              <w:pStyle w:val="ListeParagraf"/>
              <w:ind w:left="0"/>
              <w:jc w:val="both"/>
              <w:rPr>
                <w:rFonts w:cs="Times New Roman"/>
              </w:rPr>
            </w:pPr>
            <w:r>
              <w:rPr>
                <w:rFonts w:cs="Times New Roman"/>
              </w:rPr>
              <w:t>5.2.2</w:t>
            </w:r>
          </w:p>
        </w:tc>
        <w:tc>
          <w:tcPr>
            <w:tcW w:w="4961" w:type="dxa"/>
          </w:tcPr>
          <w:p w14:paraId="5E447D64" w14:textId="33EEF909" w:rsidR="00681CD5" w:rsidRPr="00B75F8F" w:rsidRDefault="00681CD5" w:rsidP="00E614B8">
            <w:pPr>
              <w:pStyle w:val="ListeParagraf"/>
              <w:ind w:left="0" w:right="146"/>
              <w:jc w:val="both"/>
              <w:rPr>
                <w:rFonts w:ascii="Calibri" w:hAnsi="Calibri" w:cs="Calibri"/>
                <w:szCs w:val="20"/>
              </w:rPr>
            </w:pPr>
            <w:r w:rsidRPr="00681CD5">
              <w:rPr>
                <w:rFonts w:ascii="Calibri" w:hAnsi="Calibri" w:cs="Calibri"/>
                <w:szCs w:val="20"/>
              </w:rPr>
              <w:t>İtiraz ve Şikâyet Komitesinin oluşumu, tarafsızlık ve çıkar çatışmasının önlenmesine ilişkin esasların güncellenmesi; itirazların yetkinlik, objektif kanıt ve ilgili program gereklilikleri doğrultusunda değerlendirilmesine ilişkin süreçlerin netleştirilmesi ve BCI Programı kapsamında bildirim gerekliliklerinin prosedüre eklenmesi amacıyla revizyon yapılmıştır.</w:t>
            </w:r>
          </w:p>
        </w:tc>
        <w:tc>
          <w:tcPr>
            <w:tcW w:w="1559" w:type="dxa"/>
          </w:tcPr>
          <w:p w14:paraId="3AD4F7AD" w14:textId="77777777" w:rsidR="00681CD5" w:rsidRDefault="00681CD5" w:rsidP="00681CD5">
            <w:pPr>
              <w:pStyle w:val="ListeParagraf"/>
              <w:ind w:left="0"/>
              <w:jc w:val="center"/>
              <w:rPr>
                <w:rFonts w:cs="Times New Roman"/>
              </w:rPr>
            </w:pPr>
          </w:p>
          <w:p w14:paraId="6AE4F4A1" w14:textId="77777777" w:rsidR="00681CD5" w:rsidRDefault="00681CD5" w:rsidP="00681CD5">
            <w:pPr>
              <w:pStyle w:val="ListeParagraf"/>
              <w:ind w:left="0"/>
              <w:jc w:val="center"/>
              <w:rPr>
                <w:rFonts w:cs="Times New Roman"/>
              </w:rPr>
            </w:pPr>
          </w:p>
          <w:p w14:paraId="79D3287F" w14:textId="77777777" w:rsidR="00681CD5" w:rsidRDefault="00681CD5" w:rsidP="00681CD5">
            <w:pPr>
              <w:pStyle w:val="ListeParagraf"/>
              <w:ind w:left="0"/>
              <w:jc w:val="center"/>
              <w:rPr>
                <w:rFonts w:cs="Times New Roman"/>
              </w:rPr>
            </w:pPr>
          </w:p>
          <w:p w14:paraId="048B3F52" w14:textId="6C89B434" w:rsidR="00681CD5" w:rsidRDefault="00681CD5" w:rsidP="00681CD5">
            <w:pPr>
              <w:pStyle w:val="ListeParagraf"/>
              <w:ind w:left="0"/>
              <w:jc w:val="center"/>
              <w:rPr>
                <w:rFonts w:cs="Times New Roman"/>
              </w:rPr>
            </w:pPr>
            <w:r>
              <w:rPr>
                <w:rFonts w:cs="Times New Roman"/>
              </w:rPr>
              <w:t>25.09.2026</w:t>
            </w:r>
          </w:p>
        </w:tc>
      </w:tr>
    </w:tbl>
    <w:p w14:paraId="36D6D7B5" w14:textId="77777777" w:rsidR="00D21421" w:rsidRPr="00D21421" w:rsidRDefault="00D21421" w:rsidP="00D21421"/>
    <w:p w14:paraId="7B5C64A6" w14:textId="77777777" w:rsidR="00D21421" w:rsidRPr="00D21421" w:rsidRDefault="00D21421" w:rsidP="00D21421"/>
    <w:p w14:paraId="41455638" w14:textId="77777777" w:rsidR="00D21421" w:rsidRPr="00D21421" w:rsidRDefault="00D21421" w:rsidP="00D21421"/>
    <w:p w14:paraId="338C01A2" w14:textId="4EF88B43" w:rsidR="00D21421" w:rsidRPr="00D21421" w:rsidRDefault="004D7636" w:rsidP="004D7636">
      <w:pPr>
        <w:tabs>
          <w:tab w:val="left" w:pos="6950"/>
        </w:tabs>
      </w:pPr>
      <w:r>
        <w:tab/>
      </w:r>
    </w:p>
    <w:p w14:paraId="0F839BAC" w14:textId="77777777" w:rsidR="00D21421" w:rsidRPr="00D21421" w:rsidRDefault="00D21421" w:rsidP="00D21421"/>
    <w:p w14:paraId="2E40D05F" w14:textId="77777777" w:rsidR="00D21421" w:rsidRPr="00D21421" w:rsidRDefault="00D21421" w:rsidP="00D21421"/>
    <w:p w14:paraId="37D2036E" w14:textId="2905340F" w:rsidR="00484ED4" w:rsidRPr="00D21421" w:rsidRDefault="00484ED4" w:rsidP="00D21421"/>
    <w:p w14:paraId="24F9CDC6" w14:textId="7F489C84" w:rsidR="00D21421" w:rsidRDefault="009C5109" w:rsidP="009C5109">
      <w:pPr>
        <w:tabs>
          <w:tab w:val="left" w:pos="1249"/>
        </w:tabs>
      </w:pPr>
      <w:r>
        <w:tab/>
      </w:r>
    </w:p>
    <w:p w14:paraId="1FA96459" w14:textId="77777777" w:rsidR="009C5109" w:rsidRPr="00D21421" w:rsidRDefault="009C5109" w:rsidP="009C5109">
      <w:pPr>
        <w:tabs>
          <w:tab w:val="left" w:pos="1249"/>
        </w:tabs>
      </w:pPr>
    </w:p>
    <w:p w14:paraId="63B1178D" w14:textId="0674B729" w:rsidR="009E1B78" w:rsidRDefault="009E1B78" w:rsidP="00D21421"/>
    <w:p w14:paraId="71AFB2A1" w14:textId="77777777" w:rsidR="00DF6597" w:rsidRDefault="00DF6597" w:rsidP="00D21421"/>
    <w:sectPr w:rsidR="00DF6597" w:rsidSect="006B40D2">
      <w:headerReference w:type="default" r:id="rId20"/>
      <w:footerReference w:type="default" r:id="rId21"/>
      <w:pgSz w:w="11906" w:h="16838"/>
      <w:pgMar w:top="1297" w:right="1133" w:bottom="709"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2BDDF" w14:textId="77777777" w:rsidR="003D6F97" w:rsidRDefault="003D6F97" w:rsidP="00665030">
      <w:pPr>
        <w:spacing w:after="0" w:line="240" w:lineRule="auto"/>
      </w:pPr>
      <w:r>
        <w:separator/>
      </w:r>
    </w:p>
  </w:endnote>
  <w:endnote w:type="continuationSeparator" w:id="0">
    <w:p w14:paraId="6D11DA43" w14:textId="77777777" w:rsidR="003D6F97" w:rsidRDefault="003D6F97" w:rsidP="0066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Ind w:w="-426" w:type="dxa"/>
      <w:tblBorders>
        <w:top w:val="double" w:sz="4" w:space="0" w:color="5B9BD5" w:themeColor="accen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3"/>
    </w:tblGrid>
    <w:tr w:rsidR="00DF6597" w14:paraId="4785BB3A" w14:textId="77777777" w:rsidTr="00DF6597">
      <w:tc>
        <w:tcPr>
          <w:tcW w:w="8927" w:type="dxa"/>
        </w:tcPr>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991"/>
            <w:gridCol w:w="1162"/>
            <w:gridCol w:w="2240"/>
            <w:gridCol w:w="2978"/>
          </w:tblGrid>
          <w:tr w:rsidR="00DF6597" w:rsidRPr="00A76A4E" w14:paraId="2153D0FB" w14:textId="77777777" w:rsidTr="006B40D2">
            <w:trPr>
              <w:trHeight w:val="561"/>
            </w:trPr>
            <w:tc>
              <w:tcPr>
                <w:tcW w:w="1986" w:type="dxa"/>
                <w:vAlign w:val="center"/>
              </w:tcPr>
              <w:p w14:paraId="3116AF07" w14:textId="77777777" w:rsidR="00DF6597" w:rsidRPr="00484ED4" w:rsidRDefault="00DF6597" w:rsidP="00DF6597">
                <w:pPr>
                  <w:pStyle w:val="AltBilgi"/>
                  <w:tabs>
                    <w:tab w:val="clear" w:pos="4536"/>
                    <w:tab w:val="clear" w:pos="9072"/>
                    <w:tab w:val="center" w:pos="5386"/>
                    <w:tab w:val="right" w:pos="10773"/>
                  </w:tabs>
                  <w:spacing w:before="20" w:after="20"/>
                  <w:rPr>
                    <w:rFonts w:ascii="Calibri" w:hAnsi="Calibri" w:cs="Calibri"/>
                    <w:b/>
                    <w:sz w:val="16"/>
                    <w:szCs w:val="18"/>
                  </w:rPr>
                </w:pPr>
                <w:r w:rsidRPr="00484ED4">
                  <w:rPr>
                    <w:rFonts w:ascii="Calibri" w:hAnsi="Calibri" w:cs="Calibri"/>
                    <w:b/>
                    <w:sz w:val="16"/>
                    <w:szCs w:val="18"/>
                  </w:rPr>
                  <w:t xml:space="preserve">Hazırlayan </w:t>
                </w:r>
              </w:p>
            </w:tc>
            <w:tc>
              <w:tcPr>
                <w:tcW w:w="2153" w:type="dxa"/>
                <w:gridSpan w:val="2"/>
                <w:vAlign w:val="center"/>
              </w:tcPr>
              <w:p w14:paraId="08546321" w14:textId="77777777" w:rsidR="00DF6597" w:rsidRDefault="00237014" w:rsidP="00DF6597">
                <w:pPr>
                  <w:pStyle w:val="AltBilgi"/>
                  <w:tabs>
                    <w:tab w:val="clear" w:pos="4536"/>
                    <w:tab w:val="clear" w:pos="9072"/>
                    <w:tab w:val="center" w:pos="5386"/>
                    <w:tab w:val="right" w:pos="10773"/>
                  </w:tabs>
                  <w:spacing w:before="20" w:after="20"/>
                  <w:jc w:val="center"/>
                  <w:rPr>
                    <w:rFonts w:ascii="Calibri" w:hAnsi="Calibri" w:cs="Calibri"/>
                    <w:sz w:val="16"/>
                    <w:szCs w:val="16"/>
                  </w:rPr>
                </w:pPr>
                <w:r w:rsidRPr="002206F6">
                  <w:rPr>
                    <w:rFonts w:ascii="Calibri" w:hAnsi="Calibri" w:cs="Calibri"/>
                    <w:sz w:val="16"/>
                    <w:szCs w:val="16"/>
                  </w:rPr>
                  <w:t xml:space="preserve">Nisan </w:t>
                </w:r>
                <w:r w:rsidR="002206F6" w:rsidRPr="002206F6">
                  <w:rPr>
                    <w:rFonts w:ascii="Calibri" w:hAnsi="Calibri" w:cs="Calibri"/>
                    <w:sz w:val="16"/>
                    <w:szCs w:val="16"/>
                  </w:rPr>
                  <w:t>Güreşen</w:t>
                </w:r>
              </w:p>
              <w:p w14:paraId="4E456CA5" w14:textId="1005E5DD" w:rsidR="006B40D2" w:rsidRPr="006B40D2" w:rsidRDefault="006B40D2" w:rsidP="00DF6597">
                <w:pPr>
                  <w:pStyle w:val="AltBilgi"/>
                  <w:tabs>
                    <w:tab w:val="clear" w:pos="4536"/>
                    <w:tab w:val="clear" w:pos="9072"/>
                    <w:tab w:val="center" w:pos="5386"/>
                    <w:tab w:val="right" w:pos="10773"/>
                  </w:tabs>
                  <w:spacing w:before="20" w:after="20"/>
                  <w:jc w:val="center"/>
                  <w:rPr>
                    <w:rFonts w:ascii="Calibri" w:hAnsi="Calibri" w:cs="Calibri"/>
                    <w:sz w:val="16"/>
                    <w:szCs w:val="16"/>
                  </w:rPr>
                </w:pPr>
                <w:r>
                  <w:rPr>
                    <w:rFonts w:ascii="Calibri" w:hAnsi="Calibri" w:cs="Calibri"/>
                    <w:sz w:val="16"/>
                    <w:szCs w:val="16"/>
                  </w:rPr>
                  <w:t>(</w:t>
                </w:r>
                <w:r w:rsidRPr="006B40D2">
                  <w:rPr>
                    <w:rFonts w:ascii="Calibri" w:hAnsi="Calibri" w:cs="Calibri"/>
                    <w:sz w:val="16"/>
                    <w:szCs w:val="16"/>
                  </w:rPr>
                  <w:t xml:space="preserve">Kurumsal İletişim ve Müşteri İlişkileri Uzman Yardımcısı </w:t>
                </w:r>
                <w:r>
                  <w:rPr>
                    <w:rFonts w:ascii="Calibri" w:hAnsi="Calibri" w:cs="Calibri"/>
                    <w:sz w:val="16"/>
                    <w:szCs w:val="16"/>
                  </w:rPr>
                  <w:t>)</w:t>
                </w:r>
              </w:p>
            </w:tc>
            <w:tc>
              <w:tcPr>
                <w:tcW w:w="5218" w:type="dxa"/>
                <w:gridSpan w:val="2"/>
                <w:vMerge w:val="restart"/>
                <w:vAlign w:val="center"/>
              </w:tcPr>
              <w:p w14:paraId="5865CC42" w14:textId="2D87C7CD" w:rsidR="00DF6597" w:rsidRPr="00484ED4" w:rsidRDefault="00DF6597" w:rsidP="00DF6597">
                <w:pPr>
                  <w:pStyle w:val="ListeParagraf"/>
                  <w:spacing w:before="20" w:after="20" w:line="240" w:lineRule="auto"/>
                  <w:ind w:left="0" w:right="34"/>
                  <w:contextualSpacing w:val="0"/>
                  <w:jc w:val="center"/>
                  <w:rPr>
                    <w:rFonts w:ascii="Calibri" w:hAnsi="Calibri" w:cs="Calibri"/>
                    <w:b/>
                    <w:sz w:val="16"/>
                    <w:szCs w:val="16"/>
                  </w:rPr>
                </w:pPr>
                <w:r w:rsidRPr="00484ED4">
                  <w:rPr>
                    <w:rFonts w:ascii="Calibri" w:hAnsi="Calibri" w:cs="Calibri"/>
                    <w:b/>
                    <w:sz w:val="16"/>
                    <w:szCs w:val="16"/>
                  </w:rPr>
                  <w:t xml:space="preserve">Bu çıktı, basım tarihinde </w:t>
                </w:r>
                <w:proofErr w:type="spellStart"/>
                <w:r w:rsidRPr="00484ED4">
                  <w:rPr>
                    <w:rFonts w:ascii="Calibri" w:hAnsi="Calibri" w:cs="Calibri"/>
                    <w:b/>
                    <w:sz w:val="16"/>
                    <w:szCs w:val="16"/>
                  </w:rPr>
                  <w:t>SharePoint'teki</w:t>
                </w:r>
                <w:proofErr w:type="spellEnd"/>
                <w:r w:rsidRPr="00484ED4">
                  <w:rPr>
                    <w:rFonts w:ascii="Calibri" w:hAnsi="Calibri" w:cs="Calibri"/>
                    <w:b/>
                    <w:sz w:val="16"/>
                    <w:szCs w:val="16"/>
                  </w:rPr>
                  <w:t xml:space="preserve"> güncel sürüm ile birebir aynı ise 'Kontrollü Kopya'dır. Aksi halde kontrolsüzdür. (Basım Tarihi: </w:t>
                </w:r>
                <w:r w:rsidRPr="00484ED4">
                  <w:rPr>
                    <w:rFonts w:ascii="Calibri" w:hAnsi="Calibri" w:cs="Calibri"/>
                    <w:b/>
                    <w:color w:val="212121"/>
                    <w:sz w:val="16"/>
                    <w:szCs w:val="16"/>
                  </w:rPr>
                  <w:fldChar w:fldCharType="begin"/>
                </w:r>
                <w:r w:rsidRPr="00484ED4">
                  <w:rPr>
                    <w:rFonts w:ascii="Calibri" w:hAnsi="Calibri" w:cs="Calibri"/>
                    <w:b/>
                    <w:color w:val="212121"/>
                    <w:sz w:val="16"/>
                    <w:szCs w:val="16"/>
                  </w:rPr>
                  <w:instrText xml:space="preserve"> TIME \@ "d.M.yyyy" </w:instrText>
                </w:r>
                <w:r w:rsidRPr="00484ED4">
                  <w:rPr>
                    <w:rFonts w:ascii="Calibri" w:hAnsi="Calibri" w:cs="Calibri"/>
                    <w:b/>
                    <w:color w:val="212121"/>
                    <w:sz w:val="16"/>
                    <w:szCs w:val="16"/>
                  </w:rPr>
                  <w:fldChar w:fldCharType="separate"/>
                </w:r>
                <w:r w:rsidR="00681CD5">
                  <w:rPr>
                    <w:rFonts w:ascii="Calibri" w:hAnsi="Calibri" w:cs="Calibri"/>
                    <w:b/>
                    <w:noProof/>
                    <w:color w:val="212121"/>
                    <w:sz w:val="16"/>
                    <w:szCs w:val="16"/>
                  </w:rPr>
                  <w:t>25.9.2026</w:t>
                </w:r>
                <w:r w:rsidRPr="00484ED4">
                  <w:rPr>
                    <w:rFonts w:ascii="Calibri" w:hAnsi="Calibri" w:cs="Calibri"/>
                    <w:b/>
                    <w:color w:val="212121"/>
                    <w:sz w:val="16"/>
                    <w:szCs w:val="16"/>
                  </w:rPr>
                  <w:fldChar w:fldCharType="end"/>
                </w:r>
                <w:r w:rsidRPr="00484ED4">
                  <w:rPr>
                    <w:rFonts w:ascii="Calibri" w:hAnsi="Calibri" w:cs="Calibri"/>
                    <w:b/>
                    <w:sz w:val="16"/>
                    <w:szCs w:val="16"/>
                  </w:rPr>
                  <w:t>)</w:t>
                </w:r>
              </w:p>
              <w:p w14:paraId="5459E368" w14:textId="77777777" w:rsidR="00DF6597" w:rsidRPr="00484ED4" w:rsidRDefault="00DF6597" w:rsidP="00DF6597">
                <w:pPr>
                  <w:pStyle w:val="ListeParagraf"/>
                  <w:spacing w:before="20" w:after="20" w:line="240" w:lineRule="auto"/>
                  <w:ind w:left="0" w:right="34"/>
                  <w:contextualSpacing w:val="0"/>
                  <w:jc w:val="center"/>
                  <w:rPr>
                    <w:rFonts w:ascii="Calibri" w:hAnsi="Calibri" w:cs="Calibri"/>
                    <w:color w:val="212121"/>
                    <w:sz w:val="14"/>
                    <w:szCs w:val="14"/>
                  </w:rPr>
                </w:pPr>
                <w:r w:rsidRPr="00484ED4">
                  <w:rPr>
                    <w:rFonts w:ascii="Calibri" w:hAnsi="Calibri" w:cs="Calibri"/>
                    <w:color w:val="212121"/>
                    <w:sz w:val="14"/>
                    <w:szCs w:val="14"/>
                  </w:rPr>
                  <w:t>Not: Bu doküman Control Union Gözetim ve Belgelendirme Ltd. Şti. tarafından hazırlanmıştır.</w:t>
                </w:r>
              </w:p>
              <w:p w14:paraId="1775E80C" w14:textId="77777777" w:rsidR="00DF6597" w:rsidRPr="00484ED4" w:rsidRDefault="00DF6597" w:rsidP="00DF6597">
                <w:pPr>
                  <w:pStyle w:val="ListeParagraf"/>
                  <w:spacing w:before="20" w:after="20"/>
                  <w:ind w:left="0" w:right="34"/>
                  <w:contextualSpacing w:val="0"/>
                  <w:jc w:val="center"/>
                  <w:rPr>
                    <w:rFonts w:ascii="Calibri" w:hAnsi="Calibri" w:cs="Calibri"/>
                    <w:color w:val="212121"/>
                    <w:sz w:val="16"/>
                    <w:szCs w:val="16"/>
                  </w:rPr>
                </w:pPr>
                <w:r w:rsidRPr="00484ED4">
                  <w:rPr>
                    <w:rFonts w:ascii="Calibri" w:hAnsi="Calibri" w:cs="Calibri"/>
                    <w:color w:val="212121"/>
                    <w:sz w:val="14"/>
                    <w:szCs w:val="14"/>
                  </w:rPr>
                  <w:t>Bu doküman kopyalanamaz, çoğaltılamaz ve üçüncü şahıslarla paylaşılamaz.</w:t>
                </w:r>
              </w:p>
            </w:tc>
          </w:tr>
          <w:tr w:rsidR="00DF6597" w:rsidRPr="00A76A4E" w14:paraId="2988316E" w14:textId="77777777" w:rsidTr="006B40D2">
            <w:trPr>
              <w:trHeight w:val="559"/>
            </w:trPr>
            <w:tc>
              <w:tcPr>
                <w:tcW w:w="1986" w:type="dxa"/>
                <w:tcBorders>
                  <w:bottom w:val="single" w:sz="4" w:space="0" w:color="auto"/>
                </w:tcBorders>
                <w:vAlign w:val="center"/>
              </w:tcPr>
              <w:p w14:paraId="2784DEA3" w14:textId="77777777" w:rsidR="00DF6597" w:rsidRPr="00484ED4" w:rsidRDefault="00DF6597" w:rsidP="00DF6597">
                <w:pPr>
                  <w:pStyle w:val="AltBilgi"/>
                  <w:tabs>
                    <w:tab w:val="clear" w:pos="4536"/>
                    <w:tab w:val="clear" w:pos="9072"/>
                    <w:tab w:val="center" w:pos="5386"/>
                    <w:tab w:val="right" w:pos="10773"/>
                  </w:tabs>
                  <w:spacing w:before="20" w:after="20"/>
                  <w:rPr>
                    <w:rFonts w:ascii="Calibri" w:hAnsi="Calibri" w:cs="Calibri"/>
                    <w:b/>
                    <w:sz w:val="16"/>
                    <w:szCs w:val="18"/>
                  </w:rPr>
                </w:pPr>
                <w:r w:rsidRPr="00484ED4">
                  <w:rPr>
                    <w:rFonts w:ascii="Calibri" w:hAnsi="Calibri" w:cs="Calibri"/>
                    <w:b/>
                    <w:sz w:val="16"/>
                    <w:szCs w:val="18"/>
                  </w:rPr>
                  <w:t xml:space="preserve">Uygunluğu Değerlendiren ve Onaylayan </w:t>
                </w:r>
              </w:p>
            </w:tc>
            <w:tc>
              <w:tcPr>
                <w:tcW w:w="2153" w:type="dxa"/>
                <w:gridSpan w:val="2"/>
                <w:tcBorders>
                  <w:bottom w:val="single" w:sz="4" w:space="0" w:color="auto"/>
                </w:tcBorders>
                <w:vAlign w:val="center"/>
              </w:tcPr>
              <w:p w14:paraId="14F93CD0" w14:textId="77777777" w:rsidR="00DF6597" w:rsidRDefault="002206F6" w:rsidP="00DF6597">
                <w:pPr>
                  <w:pStyle w:val="AltBilgi"/>
                  <w:tabs>
                    <w:tab w:val="clear" w:pos="4536"/>
                    <w:tab w:val="clear" w:pos="9072"/>
                    <w:tab w:val="center" w:pos="5386"/>
                    <w:tab w:val="right" w:pos="10773"/>
                  </w:tabs>
                  <w:spacing w:before="20" w:after="20"/>
                  <w:jc w:val="center"/>
                  <w:rPr>
                    <w:rFonts w:ascii="Calibri" w:hAnsi="Calibri" w:cs="Calibri"/>
                    <w:sz w:val="16"/>
                    <w:szCs w:val="16"/>
                  </w:rPr>
                </w:pPr>
                <w:r w:rsidRPr="002206F6">
                  <w:rPr>
                    <w:rFonts w:ascii="Calibri" w:hAnsi="Calibri" w:cs="Calibri"/>
                    <w:sz w:val="16"/>
                    <w:szCs w:val="16"/>
                  </w:rPr>
                  <w:t xml:space="preserve">Aslı Atmaca </w:t>
                </w:r>
              </w:p>
              <w:p w14:paraId="2F5DE88F" w14:textId="6BDDB31A" w:rsidR="006B40D2" w:rsidRPr="002206F6" w:rsidRDefault="006B40D2" w:rsidP="00DF6597">
                <w:pPr>
                  <w:pStyle w:val="AltBilgi"/>
                  <w:tabs>
                    <w:tab w:val="clear" w:pos="4536"/>
                    <w:tab w:val="clear" w:pos="9072"/>
                    <w:tab w:val="center" w:pos="5386"/>
                    <w:tab w:val="right" w:pos="10773"/>
                  </w:tabs>
                  <w:spacing w:before="20" w:after="20"/>
                  <w:jc w:val="center"/>
                  <w:rPr>
                    <w:rFonts w:ascii="Calibri" w:hAnsi="Calibri" w:cs="Calibri"/>
                    <w:sz w:val="16"/>
                    <w:szCs w:val="16"/>
                  </w:rPr>
                </w:pPr>
                <w:r>
                  <w:rPr>
                    <w:rFonts w:ascii="Calibri" w:hAnsi="Calibri" w:cs="Calibri"/>
                    <w:sz w:val="16"/>
                    <w:szCs w:val="16"/>
                  </w:rPr>
                  <w:t>(Kurumsal İletişim &amp;Müşteri İlişkiler Müdürü )</w:t>
                </w:r>
              </w:p>
            </w:tc>
            <w:tc>
              <w:tcPr>
                <w:tcW w:w="5218" w:type="dxa"/>
                <w:gridSpan w:val="2"/>
                <w:vMerge/>
                <w:tcBorders>
                  <w:bottom w:val="single" w:sz="4" w:space="0" w:color="auto"/>
                </w:tcBorders>
                <w:vAlign w:val="center"/>
              </w:tcPr>
              <w:p w14:paraId="40AF8B85" w14:textId="77777777" w:rsidR="00DF6597" w:rsidRPr="00A76A4E" w:rsidRDefault="00DF6597" w:rsidP="00DF6597">
                <w:pPr>
                  <w:pStyle w:val="AltBilgi"/>
                  <w:tabs>
                    <w:tab w:val="clear" w:pos="4536"/>
                    <w:tab w:val="clear" w:pos="9072"/>
                    <w:tab w:val="center" w:pos="5386"/>
                    <w:tab w:val="right" w:pos="10773"/>
                  </w:tabs>
                  <w:spacing w:before="20" w:after="20"/>
                  <w:jc w:val="center"/>
                  <w:rPr>
                    <w:rFonts w:ascii="Calibri" w:hAnsi="Calibri" w:cs="Calibri"/>
                    <w:b/>
                  </w:rPr>
                </w:pPr>
              </w:p>
            </w:tc>
          </w:tr>
          <w:tr w:rsidR="00DF6597" w:rsidRPr="00A76A4E" w14:paraId="14038559" w14:textId="77777777" w:rsidTr="006B40D2">
            <w:trPr>
              <w:trHeight w:hRule="exact" w:val="57"/>
            </w:trPr>
            <w:tc>
              <w:tcPr>
                <w:tcW w:w="1986" w:type="dxa"/>
                <w:tcBorders>
                  <w:left w:val="nil"/>
                  <w:bottom w:val="single" w:sz="12" w:space="0" w:color="5B9BD5" w:themeColor="accent1"/>
                  <w:right w:val="nil"/>
                </w:tcBorders>
                <w:vAlign w:val="center"/>
              </w:tcPr>
              <w:p w14:paraId="68DD00B5" w14:textId="77777777" w:rsidR="00DF6597" w:rsidRPr="00A76A4E" w:rsidRDefault="00DF6597" w:rsidP="00DF6597">
                <w:pPr>
                  <w:pStyle w:val="AltBilgi"/>
                  <w:tabs>
                    <w:tab w:val="clear" w:pos="4536"/>
                    <w:tab w:val="clear" w:pos="9072"/>
                    <w:tab w:val="center" w:pos="5386"/>
                    <w:tab w:val="right" w:pos="10773"/>
                  </w:tabs>
                  <w:spacing w:before="20" w:after="20"/>
                  <w:jc w:val="center"/>
                  <w:rPr>
                    <w:rFonts w:ascii="Calibri" w:hAnsi="Calibri" w:cs="Calibri"/>
                    <w:b/>
                    <w:sz w:val="18"/>
                    <w:szCs w:val="18"/>
                  </w:rPr>
                </w:pPr>
              </w:p>
            </w:tc>
            <w:tc>
              <w:tcPr>
                <w:tcW w:w="2153" w:type="dxa"/>
                <w:gridSpan w:val="2"/>
                <w:tcBorders>
                  <w:left w:val="nil"/>
                  <w:bottom w:val="single" w:sz="12" w:space="0" w:color="5B9BD5" w:themeColor="accent1"/>
                  <w:right w:val="nil"/>
                </w:tcBorders>
                <w:vAlign w:val="center"/>
              </w:tcPr>
              <w:p w14:paraId="0170FEFE" w14:textId="77777777" w:rsidR="00DF6597" w:rsidRPr="00A76A4E" w:rsidRDefault="00DF6597" w:rsidP="00DF6597">
                <w:pPr>
                  <w:pStyle w:val="AltBilgi"/>
                  <w:tabs>
                    <w:tab w:val="clear" w:pos="4536"/>
                    <w:tab w:val="clear" w:pos="9072"/>
                    <w:tab w:val="center" w:pos="5386"/>
                    <w:tab w:val="right" w:pos="10773"/>
                  </w:tabs>
                  <w:spacing w:before="20" w:after="20"/>
                  <w:jc w:val="center"/>
                  <w:rPr>
                    <w:rFonts w:ascii="Calibri" w:hAnsi="Calibri" w:cs="Calibri"/>
                    <w:b/>
                  </w:rPr>
                </w:pPr>
              </w:p>
            </w:tc>
            <w:tc>
              <w:tcPr>
                <w:tcW w:w="5218" w:type="dxa"/>
                <w:gridSpan w:val="2"/>
                <w:tcBorders>
                  <w:left w:val="nil"/>
                  <w:bottom w:val="single" w:sz="12" w:space="0" w:color="5B9BD5" w:themeColor="accent1"/>
                  <w:right w:val="nil"/>
                </w:tcBorders>
                <w:vAlign w:val="center"/>
              </w:tcPr>
              <w:p w14:paraId="66F30494" w14:textId="77777777" w:rsidR="00DF6597" w:rsidRPr="00A76A4E" w:rsidRDefault="00DF6597" w:rsidP="00DF6597">
                <w:pPr>
                  <w:pStyle w:val="AltBilgi"/>
                  <w:tabs>
                    <w:tab w:val="clear" w:pos="4536"/>
                    <w:tab w:val="clear" w:pos="9072"/>
                    <w:tab w:val="center" w:pos="5386"/>
                    <w:tab w:val="right" w:pos="10773"/>
                  </w:tabs>
                  <w:spacing w:before="20" w:after="20"/>
                  <w:jc w:val="center"/>
                  <w:rPr>
                    <w:rFonts w:ascii="Calibri" w:hAnsi="Calibri" w:cs="Calibri"/>
                    <w:b/>
                  </w:rPr>
                </w:pPr>
              </w:p>
            </w:tc>
          </w:tr>
          <w:tr w:rsidR="00DF6597" w:rsidRPr="00484ED4" w14:paraId="7D10E23B" w14:textId="77777777" w:rsidTr="00E614B8">
            <w:trPr>
              <w:trHeight w:val="227"/>
            </w:trPr>
            <w:tc>
              <w:tcPr>
                <w:tcW w:w="2977" w:type="dxa"/>
                <w:gridSpan w:val="2"/>
                <w:tcBorders>
                  <w:top w:val="single" w:sz="12" w:space="0" w:color="5B9BD5" w:themeColor="accent1"/>
                  <w:left w:val="nil"/>
                  <w:bottom w:val="nil"/>
                  <w:right w:val="nil"/>
                </w:tcBorders>
                <w:vAlign w:val="center"/>
              </w:tcPr>
              <w:p w14:paraId="661F75A1" w14:textId="3CA30251" w:rsidR="00DF6597" w:rsidRPr="00484ED4" w:rsidRDefault="00DF6597" w:rsidP="00DF6597">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Doküman No:</w:t>
                </w:r>
                <w:r w:rsidR="004F4A79">
                  <w:rPr>
                    <w:rFonts w:ascii="Calibri" w:hAnsi="Calibri" w:cs="Calibri"/>
                    <w:sz w:val="18"/>
                  </w:rPr>
                  <w:t xml:space="preserve"> CR-P-01</w:t>
                </w:r>
              </w:p>
            </w:tc>
            <w:tc>
              <w:tcPr>
                <w:tcW w:w="3402" w:type="dxa"/>
                <w:gridSpan w:val="2"/>
                <w:tcBorders>
                  <w:top w:val="single" w:sz="12" w:space="0" w:color="5B9BD5" w:themeColor="accent1"/>
                  <w:left w:val="nil"/>
                  <w:bottom w:val="nil"/>
                  <w:right w:val="nil"/>
                </w:tcBorders>
                <w:vAlign w:val="center"/>
              </w:tcPr>
              <w:p w14:paraId="5FF09A92" w14:textId="47FF66BD" w:rsidR="00DF6597" w:rsidRPr="00484ED4" w:rsidRDefault="00DF6597" w:rsidP="00DF6597">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Yayın Tarihi:</w:t>
                </w:r>
                <w:r w:rsidR="00B75F8F">
                  <w:rPr>
                    <w:rFonts w:ascii="Calibri" w:hAnsi="Calibri" w:cs="Calibri"/>
                    <w:sz w:val="18"/>
                  </w:rPr>
                  <w:t xml:space="preserve"> 21.07.2026</w:t>
                </w:r>
              </w:p>
            </w:tc>
            <w:tc>
              <w:tcPr>
                <w:tcW w:w="2978" w:type="dxa"/>
                <w:tcBorders>
                  <w:top w:val="single" w:sz="12" w:space="0" w:color="5B9BD5" w:themeColor="accent1"/>
                  <w:left w:val="nil"/>
                  <w:bottom w:val="nil"/>
                  <w:right w:val="nil"/>
                </w:tcBorders>
                <w:vAlign w:val="center"/>
              </w:tcPr>
              <w:p w14:paraId="2C66C143" w14:textId="77777777" w:rsidR="00DF6597" w:rsidRPr="00484ED4" w:rsidRDefault="00DF6597" w:rsidP="00DF6597">
                <w:pPr>
                  <w:pStyle w:val="AltBilgi"/>
                  <w:tabs>
                    <w:tab w:val="clear" w:pos="4536"/>
                    <w:tab w:val="clear" w:pos="9072"/>
                    <w:tab w:val="center" w:pos="5386"/>
                    <w:tab w:val="right" w:pos="10773"/>
                  </w:tabs>
                  <w:spacing w:before="20" w:after="20"/>
                  <w:jc w:val="center"/>
                  <w:rPr>
                    <w:rFonts w:ascii="Calibri" w:hAnsi="Calibri" w:cs="Calibri"/>
                    <w:b/>
                    <w:sz w:val="18"/>
                  </w:rPr>
                </w:pPr>
              </w:p>
            </w:tc>
          </w:tr>
          <w:tr w:rsidR="00DF6597" w:rsidRPr="00484ED4" w14:paraId="5C3ABDBF" w14:textId="77777777" w:rsidTr="00E614B8">
            <w:trPr>
              <w:trHeight w:val="227"/>
            </w:trPr>
            <w:tc>
              <w:tcPr>
                <w:tcW w:w="2977" w:type="dxa"/>
                <w:gridSpan w:val="2"/>
                <w:tcBorders>
                  <w:top w:val="nil"/>
                  <w:left w:val="nil"/>
                  <w:bottom w:val="nil"/>
                  <w:right w:val="nil"/>
                </w:tcBorders>
                <w:vAlign w:val="center"/>
              </w:tcPr>
              <w:p w14:paraId="0BC3E8CC" w14:textId="6BDB7A4B" w:rsidR="00DF6597" w:rsidRPr="00484ED4" w:rsidRDefault="00DF6597" w:rsidP="00DF6597">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Revizyon No:</w:t>
                </w:r>
                <w:r w:rsidR="003567E0">
                  <w:rPr>
                    <w:rFonts w:ascii="Calibri" w:hAnsi="Calibri" w:cs="Calibri"/>
                    <w:sz w:val="18"/>
                  </w:rPr>
                  <w:t xml:space="preserve"> </w:t>
                </w:r>
                <w:r w:rsidR="00681CD5">
                  <w:rPr>
                    <w:rFonts w:ascii="Calibri" w:hAnsi="Calibri" w:cs="Calibri"/>
                    <w:sz w:val="18"/>
                  </w:rPr>
                  <w:t>1</w:t>
                </w:r>
                <w:r w:rsidR="003567E0">
                  <w:rPr>
                    <w:rFonts w:ascii="Calibri" w:hAnsi="Calibri" w:cs="Calibri"/>
                    <w:sz w:val="18"/>
                  </w:rPr>
                  <w:t>/0</w:t>
                </w:r>
              </w:p>
            </w:tc>
            <w:tc>
              <w:tcPr>
                <w:tcW w:w="3402" w:type="dxa"/>
                <w:gridSpan w:val="2"/>
                <w:tcBorders>
                  <w:top w:val="nil"/>
                  <w:left w:val="nil"/>
                  <w:bottom w:val="nil"/>
                  <w:right w:val="nil"/>
                </w:tcBorders>
                <w:vAlign w:val="center"/>
              </w:tcPr>
              <w:p w14:paraId="75C69B38" w14:textId="4D93CE83" w:rsidR="00DF6597" w:rsidRPr="00484ED4" w:rsidRDefault="00DF6597" w:rsidP="00DF6597">
                <w:pPr>
                  <w:pStyle w:val="AltBilgi"/>
                  <w:tabs>
                    <w:tab w:val="clear" w:pos="4536"/>
                    <w:tab w:val="clear" w:pos="9072"/>
                    <w:tab w:val="center" w:pos="5386"/>
                    <w:tab w:val="right" w:pos="10773"/>
                  </w:tabs>
                  <w:spacing w:before="20" w:after="20"/>
                  <w:rPr>
                    <w:rFonts w:ascii="Calibri" w:hAnsi="Calibri" w:cs="Calibri"/>
                    <w:b/>
                    <w:sz w:val="18"/>
                  </w:rPr>
                </w:pPr>
                <w:r w:rsidRPr="00484ED4">
                  <w:rPr>
                    <w:rFonts w:ascii="Calibri" w:hAnsi="Calibri" w:cs="Calibri"/>
                    <w:sz w:val="18"/>
                  </w:rPr>
                  <w:t>Revizyon Tarihi:</w:t>
                </w:r>
                <w:r w:rsidR="0091717B">
                  <w:rPr>
                    <w:rFonts w:ascii="Calibri" w:hAnsi="Calibri" w:cs="Calibri"/>
                    <w:sz w:val="18"/>
                  </w:rPr>
                  <w:t xml:space="preserve"> </w:t>
                </w:r>
                <w:r w:rsidR="00681CD5">
                  <w:rPr>
                    <w:rFonts w:ascii="Calibri" w:hAnsi="Calibri" w:cs="Calibri"/>
                    <w:sz w:val="18"/>
                  </w:rPr>
                  <w:t>25.09.2026</w:t>
                </w:r>
              </w:p>
            </w:tc>
            <w:tc>
              <w:tcPr>
                <w:tcW w:w="2978" w:type="dxa"/>
                <w:tcBorders>
                  <w:top w:val="nil"/>
                  <w:left w:val="nil"/>
                  <w:bottom w:val="nil"/>
                  <w:right w:val="nil"/>
                </w:tcBorders>
                <w:vAlign w:val="center"/>
              </w:tcPr>
              <w:p w14:paraId="5F3DADA0" w14:textId="77777777" w:rsidR="00DF6597" w:rsidRPr="00484ED4" w:rsidRDefault="00DF6597" w:rsidP="00DF6597">
                <w:pPr>
                  <w:pStyle w:val="AltBilgi"/>
                  <w:tabs>
                    <w:tab w:val="clear" w:pos="4536"/>
                    <w:tab w:val="clear" w:pos="9072"/>
                    <w:tab w:val="center" w:pos="5386"/>
                    <w:tab w:val="right" w:pos="10773"/>
                  </w:tabs>
                  <w:spacing w:before="20" w:after="20"/>
                  <w:jc w:val="right"/>
                  <w:rPr>
                    <w:rFonts w:ascii="Calibri" w:hAnsi="Calibri" w:cs="Calibri"/>
                    <w:b/>
                    <w:sz w:val="18"/>
                  </w:rPr>
                </w:pPr>
                <w:r w:rsidRPr="00484ED4">
                  <w:rPr>
                    <w:rFonts w:ascii="Calibri" w:hAnsi="Calibri" w:cs="Calibri"/>
                    <w:sz w:val="18"/>
                  </w:rPr>
                  <w:t xml:space="preserve">Sayfa </w:t>
                </w:r>
                <w:r w:rsidRPr="00484ED4">
                  <w:rPr>
                    <w:rFonts w:ascii="Calibri" w:hAnsi="Calibri" w:cs="Calibri"/>
                    <w:sz w:val="18"/>
                  </w:rPr>
                  <w:fldChar w:fldCharType="begin"/>
                </w:r>
                <w:r w:rsidRPr="00484ED4">
                  <w:rPr>
                    <w:rFonts w:ascii="Calibri" w:hAnsi="Calibri" w:cs="Calibri"/>
                    <w:sz w:val="18"/>
                  </w:rPr>
                  <w:instrText xml:space="preserve"> PAGE   \* MERGEFORMAT </w:instrText>
                </w:r>
                <w:r w:rsidRPr="00484ED4">
                  <w:rPr>
                    <w:rFonts w:ascii="Calibri" w:hAnsi="Calibri" w:cs="Calibri"/>
                    <w:sz w:val="18"/>
                  </w:rPr>
                  <w:fldChar w:fldCharType="separate"/>
                </w:r>
                <w:r w:rsidRPr="00484ED4">
                  <w:rPr>
                    <w:rFonts w:ascii="Calibri" w:hAnsi="Calibri" w:cs="Calibri"/>
                    <w:noProof/>
                    <w:sz w:val="18"/>
                  </w:rPr>
                  <w:t>1</w:t>
                </w:r>
                <w:r w:rsidRPr="00484ED4">
                  <w:rPr>
                    <w:rFonts w:ascii="Calibri" w:hAnsi="Calibri" w:cs="Calibri"/>
                    <w:sz w:val="18"/>
                  </w:rPr>
                  <w:fldChar w:fldCharType="end"/>
                </w:r>
                <w:r w:rsidRPr="00484ED4">
                  <w:rPr>
                    <w:rFonts w:ascii="Calibri" w:hAnsi="Calibri" w:cs="Calibri"/>
                    <w:sz w:val="18"/>
                  </w:rPr>
                  <w:t>/</w:t>
                </w:r>
                <w:r w:rsidRPr="00484ED4">
                  <w:rPr>
                    <w:rFonts w:ascii="Calibri" w:hAnsi="Calibri" w:cs="Calibri"/>
                    <w:sz w:val="18"/>
                  </w:rPr>
                  <w:fldChar w:fldCharType="begin"/>
                </w:r>
                <w:r w:rsidRPr="00484ED4">
                  <w:rPr>
                    <w:rFonts w:ascii="Calibri" w:hAnsi="Calibri" w:cs="Calibri"/>
                    <w:sz w:val="18"/>
                  </w:rPr>
                  <w:instrText xml:space="preserve"> NUMPAGES </w:instrText>
                </w:r>
                <w:r w:rsidRPr="00484ED4">
                  <w:rPr>
                    <w:rFonts w:ascii="Calibri" w:hAnsi="Calibri" w:cs="Calibri"/>
                    <w:sz w:val="18"/>
                  </w:rPr>
                  <w:fldChar w:fldCharType="separate"/>
                </w:r>
                <w:r w:rsidRPr="00484ED4">
                  <w:rPr>
                    <w:rFonts w:ascii="Calibri" w:hAnsi="Calibri" w:cs="Calibri"/>
                    <w:noProof/>
                    <w:sz w:val="18"/>
                  </w:rPr>
                  <w:t>1</w:t>
                </w:r>
                <w:r w:rsidRPr="00484ED4">
                  <w:rPr>
                    <w:rFonts w:ascii="Calibri" w:hAnsi="Calibri" w:cs="Calibri"/>
                    <w:sz w:val="18"/>
                  </w:rPr>
                  <w:fldChar w:fldCharType="end"/>
                </w:r>
              </w:p>
            </w:tc>
          </w:tr>
        </w:tbl>
        <w:p w14:paraId="166412CB" w14:textId="64F9B79B" w:rsidR="00DF6597" w:rsidRPr="004D7636" w:rsidRDefault="00DF6597" w:rsidP="001A2089">
          <w:pPr>
            <w:pStyle w:val="AltBilgi"/>
            <w:ind w:left="176"/>
            <w:rPr>
              <w:rFonts w:ascii="Calibri" w:hAnsi="Calibri" w:cs="Calibri"/>
              <w:sz w:val="18"/>
              <w:szCs w:val="18"/>
            </w:rPr>
          </w:pPr>
        </w:p>
      </w:tc>
    </w:tr>
  </w:tbl>
  <w:p w14:paraId="44FABE05" w14:textId="64C64375" w:rsidR="009E1B78" w:rsidRPr="004D7636" w:rsidRDefault="009E1B78" w:rsidP="004D763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0ADDE" w14:textId="77777777" w:rsidR="003D6F97" w:rsidRDefault="003D6F97" w:rsidP="00665030">
      <w:pPr>
        <w:spacing w:after="0" w:line="240" w:lineRule="auto"/>
      </w:pPr>
      <w:r>
        <w:separator/>
      </w:r>
    </w:p>
  </w:footnote>
  <w:footnote w:type="continuationSeparator" w:id="0">
    <w:p w14:paraId="49A41969" w14:textId="77777777" w:rsidR="003D6F97" w:rsidRDefault="003D6F97" w:rsidP="00665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50" w:type="pct"/>
      <w:tblInd w:w="-426" w:type="dxa"/>
      <w:tblBorders>
        <w:bottom w:val="single" w:sz="12" w:space="0" w:color="5B9BD5" w:themeColor="accent1"/>
      </w:tblBorders>
      <w:tblLook w:val="04A0" w:firstRow="1" w:lastRow="0" w:firstColumn="1" w:lastColumn="0" w:noHBand="0" w:noVBand="1"/>
    </w:tblPr>
    <w:tblGrid>
      <w:gridCol w:w="3884"/>
      <w:gridCol w:w="5753"/>
    </w:tblGrid>
    <w:tr w:rsidR="00665030" w:rsidRPr="002519B6" w14:paraId="4B6ADFA2" w14:textId="77777777" w:rsidTr="00BD665A">
      <w:trPr>
        <w:trHeight w:val="1135"/>
      </w:trPr>
      <w:tc>
        <w:tcPr>
          <w:tcW w:w="3766" w:type="dxa"/>
          <w:vAlign w:val="center"/>
        </w:tcPr>
        <w:p w14:paraId="29E04944" w14:textId="77777777" w:rsidR="00665030" w:rsidRPr="009F3F10" w:rsidRDefault="00665030" w:rsidP="00665030">
          <w:pPr>
            <w:pStyle w:val="AltBilgi"/>
            <w:tabs>
              <w:tab w:val="clear" w:pos="4536"/>
              <w:tab w:val="clear" w:pos="9072"/>
              <w:tab w:val="center" w:pos="5386"/>
              <w:tab w:val="right" w:pos="10773"/>
            </w:tabs>
            <w:spacing w:line="276" w:lineRule="auto"/>
            <w:jc w:val="center"/>
            <w:rPr>
              <w:rFonts w:cs="Times New Roman"/>
            </w:rPr>
          </w:pPr>
          <w:r w:rsidRPr="009F3F10">
            <w:rPr>
              <w:rFonts w:cs="Times New Roman"/>
              <w:noProof/>
              <w:lang w:eastAsia="tr-TR"/>
            </w:rPr>
            <w:drawing>
              <wp:inline distT="0" distB="0" distL="0" distR="0" wp14:anchorId="5E12317A" wp14:editId="7B00F72C">
                <wp:extent cx="2254250" cy="574040"/>
                <wp:effectExtent l="0" t="0" r="0" b="0"/>
                <wp:docPr id="700687392" name="Resim 700687392" descr="CU_1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_1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250" cy="574040"/>
                        </a:xfrm>
                        <a:prstGeom prst="rect">
                          <a:avLst/>
                        </a:prstGeom>
                        <a:noFill/>
                        <a:ln>
                          <a:noFill/>
                        </a:ln>
                      </pic:spPr>
                    </pic:pic>
                  </a:graphicData>
                </a:graphic>
              </wp:inline>
            </w:drawing>
          </w:r>
        </w:p>
      </w:tc>
      <w:tc>
        <w:tcPr>
          <w:tcW w:w="5578" w:type="dxa"/>
          <w:vAlign w:val="center"/>
        </w:tcPr>
        <w:p w14:paraId="1C678BCC" w14:textId="2A54C888" w:rsidR="00665030" w:rsidRPr="002519B6" w:rsidRDefault="00C14FBD" w:rsidP="00665030">
          <w:pPr>
            <w:pStyle w:val="AltBilgi"/>
            <w:tabs>
              <w:tab w:val="clear" w:pos="4536"/>
              <w:tab w:val="clear" w:pos="9072"/>
              <w:tab w:val="center" w:pos="5386"/>
              <w:tab w:val="right" w:pos="10773"/>
            </w:tabs>
            <w:spacing w:line="276" w:lineRule="auto"/>
            <w:jc w:val="center"/>
            <w:rPr>
              <w:rFonts w:ascii="Calibri" w:hAnsi="Calibri" w:cs="Calibri"/>
              <w:b/>
            </w:rPr>
          </w:pPr>
          <w:r w:rsidRPr="00C14FBD">
            <w:rPr>
              <w:rFonts w:ascii="Calibri" w:hAnsi="Calibri" w:cs="Calibri"/>
              <w:b/>
              <w:sz w:val="32"/>
            </w:rPr>
            <w:t>İtiraz, Şikâyet, Geri Bildirim ve Müşteri Memnuniyeti Yönetim Prosedürü</w:t>
          </w:r>
        </w:p>
      </w:tc>
    </w:tr>
  </w:tbl>
  <w:p w14:paraId="51DCDD5F" w14:textId="77777777" w:rsidR="00665030" w:rsidRDefault="0066503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4F01"/>
    <w:multiLevelType w:val="multilevel"/>
    <w:tmpl w:val="5052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70580"/>
    <w:multiLevelType w:val="multilevel"/>
    <w:tmpl w:val="756AF4E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653AA1"/>
    <w:multiLevelType w:val="multilevel"/>
    <w:tmpl w:val="04E2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FB1111"/>
    <w:multiLevelType w:val="hybridMultilevel"/>
    <w:tmpl w:val="3A204A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11FFE"/>
    <w:multiLevelType w:val="multilevel"/>
    <w:tmpl w:val="F1D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3617C"/>
    <w:multiLevelType w:val="hybridMultilevel"/>
    <w:tmpl w:val="1E2245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D1126F"/>
    <w:multiLevelType w:val="multilevel"/>
    <w:tmpl w:val="CD72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B520B9"/>
    <w:multiLevelType w:val="multilevel"/>
    <w:tmpl w:val="3306F11C"/>
    <w:lvl w:ilvl="0">
      <w:start w:val="5"/>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6502A"/>
    <w:multiLevelType w:val="hybridMultilevel"/>
    <w:tmpl w:val="B44C516C"/>
    <w:lvl w:ilvl="0" w:tplc="BFA4AEBA">
      <w:start w:val="4"/>
      <w:numFmt w:val="bullet"/>
      <w:lvlText w:val=""/>
      <w:lvlJc w:val="left"/>
      <w:pPr>
        <w:ind w:left="2480" w:hanging="360"/>
      </w:pPr>
      <w:rPr>
        <w:rFonts w:ascii="Symbol" w:eastAsiaTheme="minorHAnsi" w:hAnsi="Symbol" w:cs="Times New Roman" w:hint="default"/>
      </w:rPr>
    </w:lvl>
    <w:lvl w:ilvl="1" w:tplc="041F0003" w:tentative="1">
      <w:start w:val="1"/>
      <w:numFmt w:val="bullet"/>
      <w:lvlText w:val="o"/>
      <w:lvlJc w:val="left"/>
      <w:pPr>
        <w:ind w:left="3200" w:hanging="360"/>
      </w:pPr>
      <w:rPr>
        <w:rFonts w:ascii="Courier New" w:hAnsi="Courier New" w:cs="Courier New" w:hint="default"/>
      </w:rPr>
    </w:lvl>
    <w:lvl w:ilvl="2" w:tplc="041F0005" w:tentative="1">
      <w:start w:val="1"/>
      <w:numFmt w:val="bullet"/>
      <w:lvlText w:val=""/>
      <w:lvlJc w:val="left"/>
      <w:pPr>
        <w:ind w:left="3920" w:hanging="360"/>
      </w:pPr>
      <w:rPr>
        <w:rFonts w:ascii="Wingdings" w:hAnsi="Wingdings" w:hint="default"/>
      </w:rPr>
    </w:lvl>
    <w:lvl w:ilvl="3" w:tplc="041F0001" w:tentative="1">
      <w:start w:val="1"/>
      <w:numFmt w:val="bullet"/>
      <w:lvlText w:val=""/>
      <w:lvlJc w:val="left"/>
      <w:pPr>
        <w:ind w:left="4640" w:hanging="360"/>
      </w:pPr>
      <w:rPr>
        <w:rFonts w:ascii="Symbol" w:hAnsi="Symbol" w:hint="default"/>
      </w:rPr>
    </w:lvl>
    <w:lvl w:ilvl="4" w:tplc="041F0003" w:tentative="1">
      <w:start w:val="1"/>
      <w:numFmt w:val="bullet"/>
      <w:lvlText w:val="o"/>
      <w:lvlJc w:val="left"/>
      <w:pPr>
        <w:ind w:left="5360" w:hanging="360"/>
      </w:pPr>
      <w:rPr>
        <w:rFonts w:ascii="Courier New" w:hAnsi="Courier New" w:cs="Courier New" w:hint="default"/>
      </w:rPr>
    </w:lvl>
    <w:lvl w:ilvl="5" w:tplc="041F0005" w:tentative="1">
      <w:start w:val="1"/>
      <w:numFmt w:val="bullet"/>
      <w:lvlText w:val=""/>
      <w:lvlJc w:val="left"/>
      <w:pPr>
        <w:ind w:left="6080" w:hanging="360"/>
      </w:pPr>
      <w:rPr>
        <w:rFonts w:ascii="Wingdings" w:hAnsi="Wingdings" w:hint="default"/>
      </w:rPr>
    </w:lvl>
    <w:lvl w:ilvl="6" w:tplc="041F0001" w:tentative="1">
      <w:start w:val="1"/>
      <w:numFmt w:val="bullet"/>
      <w:lvlText w:val=""/>
      <w:lvlJc w:val="left"/>
      <w:pPr>
        <w:ind w:left="6800" w:hanging="360"/>
      </w:pPr>
      <w:rPr>
        <w:rFonts w:ascii="Symbol" w:hAnsi="Symbol" w:hint="default"/>
      </w:rPr>
    </w:lvl>
    <w:lvl w:ilvl="7" w:tplc="041F0003" w:tentative="1">
      <w:start w:val="1"/>
      <w:numFmt w:val="bullet"/>
      <w:lvlText w:val="o"/>
      <w:lvlJc w:val="left"/>
      <w:pPr>
        <w:ind w:left="7520" w:hanging="360"/>
      </w:pPr>
      <w:rPr>
        <w:rFonts w:ascii="Courier New" w:hAnsi="Courier New" w:cs="Courier New" w:hint="default"/>
      </w:rPr>
    </w:lvl>
    <w:lvl w:ilvl="8" w:tplc="041F0005" w:tentative="1">
      <w:start w:val="1"/>
      <w:numFmt w:val="bullet"/>
      <w:lvlText w:val=""/>
      <w:lvlJc w:val="left"/>
      <w:pPr>
        <w:ind w:left="8240" w:hanging="360"/>
      </w:pPr>
      <w:rPr>
        <w:rFonts w:ascii="Wingdings" w:hAnsi="Wingdings" w:hint="default"/>
      </w:rPr>
    </w:lvl>
  </w:abstractNum>
  <w:abstractNum w:abstractNumId="9" w15:restartNumberingAfterBreak="0">
    <w:nsid w:val="23B16B2E"/>
    <w:multiLevelType w:val="hybridMultilevel"/>
    <w:tmpl w:val="180003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48F29D0"/>
    <w:multiLevelType w:val="hybridMultilevel"/>
    <w:tmpl w:val="83A61230"/>
    <w:lvl w:ilvl="0" w:tplc="DE20056C">
      <w:start w:val="1"/>
      <w:numFmt w:val="decimal"/>
      <w:lvlText w:val="5.%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995F5E"/>
    <w:multiLevelType w:val="multilevel"/>
    <w:tmpl w:val="A8C64696"/>
    <w:lvl w:ilvl="0">
      <w:start w:val="5"/>
      <w:numFmt w:val="decimal"/>
      <w:lvlText w:val="%1"/>
      <w:lvlJc w:val="left"/>
      <w:pPr>
        <w:ind w:left="360" w:hanging="360"/>
      </w:pPr>
      <w:rPr>
        <w:rFonts w:cs="Calibri" w:hint="default"/>
        <w:color w:val="auto"/>
      </w:rPr>
    </w:lvl>
    <w:lvl w:ilvl="1">
      <w:start w:val="5"/>
      <w:numFmt w:val="decimal"/>
      <w:lvlText w:val="%1.%2"/>
      <w:lvlJc w:val="left"/>
      <w:pPr>
        <w:ind w:left="360" w:hanging="360"/>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12" w15:restartNumberingAfterBreak="0">
    <w:nsid w:val="2D2648FD"/>
    <w:multiLevelType w:val="multilevel"/>
    <w:tmpl w:val="AF0C0F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B01D66"/>
    <w:multiLevelType w:val="multilevel"/>
    <w:tmpl w:val="30BE3184"/>
    <w:lvl w:ilvl="0">
      <w:start w:val="5"/>
      <w:numFmt w:val="decimal"/>
      <w:lvlText w:val="%1."/>
      <w:lvlJc w:val="left"/>
      <w:pPr>
        <w:ind w:left="504" w:hanging="504"/>
      </w:pPr>
      <w:rPr>
        <w:rFonts w:hint="default"/>
      </w:rPr>
    </w:lvl>
    <w:lvl w:ilvl="1">
      <w:start w:val="1"/>
      <w:numFmt w:val="decimal"/>
      <w:lvlText w:val="%1.%2."/>
      <w:lvlJc w:val="left"/>
      <w:pPr>
        <w:ind w:left="684" w:hanging="50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3E1F73A5"/>
    <w:multiLevelType w:val="multilevel"/>
    <w:tmpl w:val="8EBE9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26563D"/>
    <w:multiLevelType w:val="multilevel"/>
    <w:tmpl w:val="6D40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7814D9"/>
    <w:multiLevelType w:val="hybridMultilevel"/>
    <w:tmpl w:val="F97CC8BA"/>
    <w:lvl w:ilvl="0" w:tplc="DE20056C">
      <w:start w:val="1"/>
      <w:numFmt w:val="decimal"/>
      <w:lvlText w:val="5.%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9E769BF"/>
    <w:multiLevelType w:val="multilevel"/>
    <w:tmpl w:val="0498764E"/>
    <w:lvl w:ilvl="0">
      <w:start w:val="5"/>
      <w:numFmt w:val="decimal"/>
      <w:lvlText w:val="%1"/>
      <w:lvlJc w:val="left"/>
      <w:pPr>
        <w:ind w:left="612" w:hanging="612"/>
      </w:pPr>
      <w:rPr>
        <w:rFonts w:hint="default"/>
      </w:rPr>
    </w:lvl>
    <w:lvl w:ilvl="1">
      <w:start w:val="2"/>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C0653E7"/>
    <w:multiLevelType w:val="hybridMultilevel"/>
    <w:tmpl w:val="3A204A1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1167DD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462F73"/>
    <w:multiLevelType w:val="multilevel"/>
    <w:tmpl w:val="2F2A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742B6D"/>
    <w:multiLevelType w:val="multilevel"/>
    <w:tmpl w:val="624E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EA7E3E"/>
    <w:multiLevelType w:val="multilevel"/>
    <w:tmpl w:val="B26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BE1D61"/>
    <w:multiLevelType w:val="multilevel"/>
    <w:tmpl w:val="8EAC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6A4570"/>
    <w:multiLevelType w:val="hybridMultilevel"/>
    <w:tmpl w:val="A76C7922"/>
    <w:lvl w:ilvl="0" w:tplc="041F0009">
      <w:start w:val="1"/>
      <w:numFmt w:val="bullet"/>
      <w:lvlText w:val=""/>
      <w:lvlJc w:val="left"/>
      <w:pPr>
        <w:ind w:left="1260" w:hanging="360"/>
      </w:pPr>
      <w:rPr>
        <w:rFonts w:ascii="Wingdings" w:hAnsi="Wingdings"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5" w15:restartNumberingAfterBreak="0">
    <w:nsid w:val="70B81C8E"/>
    <w:multiLevelType w:val="multilevel"/>
    <w:tmpl w:val="359AB16C"/>
    <w:lvl w:ilvl="0">
      <w:start w:val="5"/>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D74867"/>
    <w:multiLevelType w:val="multilevel"/>
    <w:tmpl w:val="AD78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93AAA"/>
    <w:multiLevelType w:val="hybridMultilevel"/>
    <w:tmpl w:val="242CF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7305106"/>
    <w:multiLevelType w:val="multilevel"/>
    <w:tmpl w:val="12D4ADA4"/>
    <w:lvl w:ilvl="0">
      <w:start w:val="5"/>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75C47E6"/>
    <w:multiLevelType w:val="hybridMultilevel"/>
    <w:tmpl w:val="FA588DC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89125BC"/>
    <w:multiLevelType w:val="multilevel"/>
    <w:tmpl w:val="D0BC360C"/>
    <w:lvl w:ilvl="0">
      <w:start w:val="5"/>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B14D27"/>
    <w:multiLevelType w:val="hybridMultilevel"/>
    <w:tmpl w:val="2B26CB24"/>
    <w:lvl w:ilvl="0" w:tplc="BFA4AEBA">
      <w:start w:val="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C34192B"/>
    <w:multiLevelType w:val="multilevel"/>
    <w:tmpl w:val="8D6C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D35B3E"/>
    <w:multiLevelType w:val="multilevel"/>
    <w:tmpl w:val="5A5AB24E"/>
    <w:lvl w:ilvl="0">
      <w:start w:val="5"/>
      <w:numFmt w:val="decimal"/>
      <w:lvlText w:val="%1."/>
      <w:lvlJc w:val="left"/>
      <w:pPr>
        <w:ind w:left="672" w:hanging="672"/>
      </w:pPr>
      <w:rPr>
        <w:rFonts w:hint="default"/>
      </w:rPr>
    </w:lvl>
    <w:lvl w:ilvl="1">
      <w:start w:val="2"/>
      <w:numFmt w:val="decimal"/>
      <w:lvlText w:val="%1.%2."/>
      <w:lvlJc w:val="left"/>
      <w:pPr>
        <w:ind w:left="672" w:hanging="67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32599429">
    <w:abstractNumId w:val="18"/>
  </w:num>
  <w:num w:numId="2" w16cid:durableId="1079718006">
    <w:abstractNumId w:val="3"/>
  </w:num>
  <w:num w:numId="3" w16cid:durableId="1150950172">
    <w:abstractNumId w:val="32"/>
  </w:num>
  <w:num w:numId="4" w16cid:durableId="1127091555">
    <w:abstractNumId w:val="0"/>
  </w:num>
  <w:num w:numId="5" w16cid:durableId="1044981712">
    <w:abstractNumId w:val="22"/>
  </w:num>
  <w:num w:numId="6" w16cid:durableId="1596522984">
    <w:abstractNumId w:val="26"/>
  </w:num>
  <w:num w:numId="7" w16cid:durableId="704141389">
    <w:abstractNumId w:val="21"/>
  </w:num>
  <w:num w:numId="8" w16cid:durableId="1984776612">
    <w:abstractNumId w:val="23"/>
  </w:num>
  <w:num w:numId="9" w16cid:durableId="2085495087">
    <w:abstractNumId w:val="15"/>
  </w:num>
  <w:num w:numId="10" w16cid:durableId="1903633852">
    <w:abstractNumId w:val="20"/>
  </w:num>
  <w:num w:numId="11" w16cid:durableId="707493013">
    <w:abstractNumId w:val="27"/>
  </w:num>
  <w:num w:numId="12" w16cid:durableId="2051950816">
    <w:abstractNumId w:val="19"/>
  </w:num>
  <w:num w:numId="13" w16cid:durableId="522092323">
    <w:abstractNumId w:val="5"/>
  </w:num>
  <w:num w:numId="14" w16cid:durableId="1413356279">
    <w:abstractNumId w:val="8"/>
  </w:num>
  <w:num w:numId="15" w16cid:durableId="1704941032">
    <w:abstractNumId w:val="29"/>
  </w:num>
  <w:num w:numId="16" w16cid:durableId="1177384194">
    <w:abstractNumId w:val="9"/>
  </w:num>
  <w:num w:numId="17" w16cid:durableId="353069154">
    <w:abstractNumId w:val="16"/>
  </w:num>
  <w:num w:numId="18" w16cid:durableId="1379092332">
    <w:abstractNumId w:val="1"/>
  </w:num>
  <w:num w:numId="19" w16cid:durableId="823594030">
    <w:abstractNumId w:val="7"/>
  </w:num>
  <w:num w:numId="20" w16cid:durableId="1833838086">
    <w:abstractNumId w:val="31"/>
  </w:num>
  <w:num w:numId="21" w16cid:durableId="86776305">
    <w:abstractNumId w:val="13"/>
  </w:num>
  <w:num w:numId="22" w16cid:durableId="866451818">
    <w:abstractNumId w:val="24"/>
  </w:num>
  <w:num w:numId="23" w16cid:durableId="2029717012">
    <w:abstractNumId w:val="17"/>
  </w:num>
  <w:num w:numId="24" w16cid:durableId="2139565997">
    <w:abstractNumId w:val="25"/>
  </w:num>
  <w:num w:numId="25" w16cid:durableId="2008049378">
    <w:abstractNumId w:val="28"/>
  </w:num>
  <w:num w:numId="26" w16cid:durableId="306056614">
    <w:abstractNumId w:val="14"/>
  </w:num>
  <w:num w:numId="27" w16cid:durableId="1945068587">
    <w:abstractNumId w:val="12"/>
  </w:num>
  <w:num w:numId="28" w16cid:durableId="2074621198">
    <w:abstractNumId w:val="2"/>
  </w:num>
  <w:num w:numId="29" w16cid:durableId="1926956569">
    <w:abstractNumId w:val="6"/>
  </w:num>
  <w:num w:numId="30" w16cid:durableId="1105541031">
    <w:abstractNumId w:val="4"/>
  </w:num>
  <w:num w:numId="31" w16cid:durableId="951209983">
    <w:abstractNumId w:val="11"/>
  </w:num>
  <w:num w:numId="32" w16cid:durableId="1660227566">
    <w:abstractNumId w:val="33"/>
  </w:num>
  <w:num w:numId="33" w16cid:durableId="1784030099">
    <w:abstractNumId w:val="30"/>
  </w:num>
  <w:num w:numId="34" w16cid:durableId="9862519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ocumentProtection w:edit="readOnly" w:enforcement="1" w:cryptProviderType="rsaAES" w:cryptAlgorithmClass="hash" w:cryptAlgorithmType="typeAny" w:cryptAlgorithmSid="14" w:cryptSpinCount="100000" w:hash="3Vj2EgzfS3gnY4W5vNZ9yHV/qkTIGC35b6AZ46pQonrltLU98Pj8FGTglRMq//z4NGdz1vWy6QD6jyAI5691Yg==" w:salt="QeIOI+cUpYWG0MSZwHBlV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47C"/>
    <w:rsid w:val="00007F95"/>
    <w:rsid w:val="000124D2"/>
    <w:rsid w:val="00012B5D"/>
    <w:rsid w:val="0001342D"/>
    <w:rsid w:val="0001570B"/>
    <w:rsid w:val="00016C14"/>
    <w:rsid w:val="00034583"/>
    <w:rsid w:val="0004039E"/>
    <w:rsid w:val="0005611F"/>
    <w:rsid w:val="00086458"/>
    <w:rsid w:val="000900B5"/>
    <w:rsid w:val="00090E86"/>
    <w:rsid w:val="000A2B9B"/>
    <w:rsid w:val="000A52A6"/>
    <w:rsid w:val="000A57F3"/>
    <w:rsid w:val="000A6518"/>
    <w:rsid w:val="000B3CED"/>
    <w:rsid w:val="000B4D06"/>
    <w:rsid w:val="000C723A"/>
    <w:rsid w:val="000C7932"/>
    <w:rsid w:val="000D32DE"/>
    <w:rsid w:val="000D3829"/>
    <w:rsid w:val="000D5997"/>
    <w:rsid w:val="000E5772"/>
    <w:rsid w:val="00102561"/>
    <w:rsid w:val="00105F0A"/>
    <w:rsid w:val="0011189C"/>
    <w:rsid w:val="0011612F"/>
    <w:rsid w:val="00116ED6"/>
    <w:rsid w:val="00120738"/>
    <w:rsid w:val="00126235"/>
    <w:rsid w:val="00152ACF"/>
    <w:rsid w:val="001738AB"/>
    <w:rsid w:val="001779F4"/>
    <w:rsid w:val="00185A63"/>
    <w:rsid w:val="00186023"/>
    <w:rsid w:val="001A2089"/>
    <w:rsid w:val="001A5D17"/>
    <w:rsid w:val="001A5F16"/>
    <w:rsid w:val="001B0181"/>
    <w:rsid w:val="001B1A92"/>
    <w:rsid w:val="001B1AF9"/>
    <w:rsid w:val="001B1BDC"/>
    <w:rsid w:val="001E24B6"/>
    <w:rsid w:val="001E30A2"/>
    <w:rsid w:val="001E389B"/>
    <w:rsid w:val="001E4C50"/>
    <w:rsid w:val="001F0E20"/>
    <w:rsid w:val="00202A49"/>
    <w:rsid w:val="0020679E"/>
    <w:rsid w:val="0021187F"/>
    <w:rsid w:val="002206F6"/>
    <w:rsid w:val="0022115E"/>
    <w:rsid w:val="00225759"/>
    <w:rsid w:val="0022702C"/>
    <w:rsid w:val="00232EAC"/>
    <w:rsid w:val="00233356"/>
    <w:rsid w:val="00233896"/>
    <w:rsid w:val="0023532D"/>
    <w:rsid w:val="002362A4"/>
    <w:rsid w:val="00237014"/>
    <w:rsid w:val="00247143"/>
    <w:rsid w:val="002519B6"/>
    <w:rsid w:val="00263A8F"/>
    <w:rsid w:val="00275229"/>
    <w:rsid w:val="00275404"/>
    <w:rsid w:val="00290285"/>
    <w:rsid w:val="00294E49"/>
    <w:rsid w:val="002A0056"/>
    <w:rsid w:val="002A0970"/>
    <w:rsid w:val="002B3516"/>
    <w:rsid w:val="002B6DAA"/>
    <w:rsid w:val="002C77F9"/>
    <w:rsid w:val="002D2CFB"/>
    <w:rsid w:val="002D71A8"/>
    <w:rsid w:val="003074B7"/>
    <w:rsid w:val="00311726"/>
    <w:rsid w:val="00315D7F"/>
    <w:rsid w:val="003173BC"/>
    <w:rsid w:val="003245FD"/>
    <w:rsid w:val="0032502A"/>
    <w:rsid w:val="00325916"/>
    <w:rsid w:val="00334222"/>
    <w:rsid w:val="00336457"/>
    <w:rsid w:val="003567E0"/>
    <w:rsid w:val="00363A0B"/>
    <w:rsid w:val="0037405E"/>
    <w:rsid w:val="003811A6"/>
    <w:rsid w:val="00384033"/>
    <w:rsid w:val="00386CB8"/>
    <w:rsid w:val="00387CFC"/>
    <w:rsid w:val="003A4A57"/>
    <w:rsid w:val="003A6876"/>
    <w:rsid w:val="003B6858"/>
    <w:rsid w:val="003C4F58"/>
    <w:rsid w:val="003D6F97"/>
    <w:rsid w:val="003E7E27"/>
    <w:rsid w:val="003F37B5"/>
    <w:rsid w:val="004036A2"/>
    <w:rsid w:val="00406583"/>
    <w:rsid w:val="00406B4A"/>
    <w:rsid w:val="00433C95"/>
    <w:rsid w:val="00441F99"/>
    <w:rsid w:val="004452B3"/>
    <w:rsid w:val="0044750A"/>
    <w:rsid w:val="004572DC"/>
    <w:rsid w:val="00473051"/>
    <w:rsid w:val="00484ED4"/>
    <w:rsid w:val="00492886"/>
    <w:rsid w:val="00494B6F"/>
    <w:rsid w:val="004955E5"/>
    <w:rsid w:val="004A1F58"/>
    <w:rsid w:val="004B1DC6"/>
    <w:rsid w:val="004B54CE"/>
    <w:rsid w:val="004D7636"/>
    <w:rsid w:val="004E18E3"/>
    <w:rsid w:val="004E219B"/>
    <w:rsid w:val="004E545D"/>
    <w:rsid w:val="004F4A79"/>
    <w:rsid w:val="004F7C30"/>
    <w:rsid w:val="005227F1"/>
    <w:rsid w:val="00530BEC"/>
    <w:rsid w:val="0054517B"/>
    <w:rsid w:val="005500DD"/>
    <w:rsid w:val="00550581"/>
    <w:rsid w:val="0055136C"/>
    <w:rsid w:val="0055214D"/>
    <w:rsid w:val="00571A5A"/>
    <w:rsid w:val="00577B3C"/>
    <w:rsid w:val="005812BF"/>
    <w:rsid w:val="00582266"/>
    <w:rsid w:val="005A4411"/>
    <w:rsid w:val="005B1E04"/>
    <w:rsid w:val="005B3834"/>
    <w:rsid w:val="005C68DC"/>
    <w:rsid w:val="005D14A8"/>
    <w:rsid w:val="005D24D2"/>
    <w:rsid w:val="005D46FB"/>
    <w:rsid w:val="005D548A"/>
    <w:rsid w:val="005D5F55"/>
    <w:rsid w:val="005E3DB8"/>
    <w:rsid w:val="005E7471"/>
    <w:rsid w:val="005F45C1"/>
    <w:rsid w:val="00604373"/>
    <w:rsid w:val="0061073D"/>
    <w:rsid w:val="006206F6"/>
    <w:rsid w:val="0062124B"/>
    <w:rsid w:val="00627338"/>
    <w:rsid w:val="00627365"/>
    <w:rsid w:val="00630C86"/>
    <w:rsid w:val="0063218F"/>
    <w:rsid w:val="006415DD"/>
    <w:rsid w:val="0064367B"/>
    <w:rsid w:val="006443EB"/>
    <w:rsid w:val="0064716D"/>
    <w:rsid w:val="00651A42"/>
    <w:rsid w:val="00653EBE"/>
    <w:rsid w:val="00654CA1"/>
    <w:rsid w:val="0065757F"/>
    <w:rsid w:val="006638AE"/>
    <w:rsid w:val="00665030"/>
    <w:rsid w:val="0067029F"/>
    <w:rsid w:val="00674E30"/>
    <w:rsid w:val="00681CD5"/>
    <w:rsid w:val="0068561C"/>
    <w:rsid w:val="006934C7"/>
    <w:rsid w:val="006A6040"/>
    <w:rsid w:val="006B3B0A"/>
    <w:rsid w:val="006B40D2"/>
    <w:rsid w:val="006B5596"/>
    <w:rsid w:val="006D03AD"/>
    <w:rsid w:val="006F4788"/>
    <w:rsid w:val="00703AF5"/>
    <w:rsid w:val="0070757F"/>
    <w:rsid w:val="00710504"/>
    <w:rsid w:val="0071091F"/>
    <w:rsid w:val="00721C76"/>
    <w:rsid w:val="0072453B"/>
    <w:rsid w:val="007349CB"/>
    <w:rsid w:val="0074268D"/>
    <w:rsid w:val="0074769E"/>
    <w:rsid w:val="0076298C"/>
    <w:rsid w:val="007810B9"/>
    <w:rsid w:val="00784976"/>
    <w:rsid w:val="0079235D"/>
    <w:rsid w:val="00792E66"/>
    <w:rsid w:val="007C1B5D"/>
    <w:rsid w:val="007C288C"/>
    <w:rsid w:val="007D08F2"/>
    <w:rsid w:val="007D6958"/>
    <w:rsid w:val="007F51A1"/>
    <w:rsid w:val="00805B6D"/>
    <w:rsid w:val="00806DFA"/>
    <w:rsid w:val="008112E6"/>
    <w:rsid w:val="00814368"/>
    <w:rsid w:val="00821684"/>
    <w:rsid w:val="00822BD2"/>
    <w:rsid w:val="00835E26"/>
    <w:rsid w:val="008415DD"/>
    <w:rsid w:val="00853856"/>
    <w:rsid w:val="00857E2B"/>
    <w:rsid w:val="00866373"/>
    <w:rsid w:val="0087289B"/>
    <w:rsid w:val="008728DA"/>
    <w:rsid w:val="00876533"/>
    <w:rsid w:val="00877CC8"/>
    <w:rsid w:val="00881C44"/>
    <w:rsid w:val="008A2C59"/>
    <w:rsid w:val="008A418F"/>
    <w:rsid w:val="008B3A4B"/>
    <w:rsid w:val="008B70A6"/>
    <w:rsid w:val="008C0152"/>
    <w:rsid w:val="008C0439"/>
    <w:rsid w:val="008D4F8A"/>
    <w:rsid w:val="008E5B6D"/>
    <w:rsid w:val="0091717B"/>
    <w:rsid w:val="009201E2"/>
    <w:rsid w:val="009228D1"/>
    <w:rsid w:val="00922F3E"/>
    <w:rsid w:val="0092462D"/>
    <w:rsid w:val="0093346C"/>
    <w:rsid w:val="00933707"/>
    <w:rsid w:val="00937AC7"/>
    <w:rsid w:val="0094144F"/>
    <w:rsid w:val="00951A61"/>
    <w:rsid w:val="00957A6B"/>
    <w:rsid w:val="0096499C"/>
    <w:rsid w:val="00975473"/>
    <w:rsid w:val="0098349C"/>
    <w:rsid w:val="00986FE2"/>
    <w:rsid w:val="009901DF"/>
    <w:rsid w:val="0099559F"/>
    <w:rsid w:val="009A3A88"/>
    <w:rsid w:val="009A4632"/>
    <w:rsid w:val="009A5601"/>
    <w:rsid w:val="009A5F96"/>
    <w:rsid w:val="009A61CE"/>
    <w:rsid w:val="009A78A9"/>
    <w:rsid w:val="009A7C07"/>
    <w:rsid w:val="009B53EE"/>
    <w:rsid w:val="009C5109"/>
    <w:rsid w:val="009C6DE1"/>
    <w:rsid w:val="009E0154"/>
    <w:rsid w:val="009E0F70"/>
    <w:rsid w:val="009E1B78"/>
    <w:rsid w:val="009E7F41"/>
    <w:rsid w:val="009F14BF"/>
    <w:rsid w:val="009F3BFE"/>
    <w:rsid w:val="00A02890"/>
    <w:rsid w:val="00A17DB5"/>
    <w:rsid w:val="00A31090"/>
    <w:rsid w:val="00A31615"/>
    <w:rsid w:val="00A32057"/>
    <w:rsid w:val="00A367F3"/>
    <w:rsid w:val="00A5514A"/>
    <w:rsid w:val="00A62F7D"/>
    <w:rsid w:val="00A67EB9"/>
    <w:rsid w:val="00A70C81"/>
    <w:rsid w:val="00A766AE"/>
    <w:rsid w:val="00A76A4E"/>
    <w:rsid w:val="00A833F0"/>
    <w:rsid w:val="00A86A4A"/>
    <w:rsid w:val="00AB07F3"/>
    <w:rsid w:val="00AC25B2"/>
    <w:rsid w:val="00AD5E54"/>
    <w:rsid w:val="00AE59BF"/>
    <w:rsid w:val="00AF21AB"/>
    <w:rsid w:val="00B0038D"/>
    <w:rsid w:val="00B05EEE"/>
    <w:rsid w:val="00B13AC3"/>
    <w:rsid w:val="00B228D8"/>
    <w:rsid w:val="00B23463"/>
    <w:rsid w:val="00B24A72"/>
    <w:rsid w:val="00B3100C"/>
    <w:rsid w:val="00B439FD"/>
    <w:rsid w:val="00B47335"/>
    <w:rsid w:val="00B570E3"/>
    <w:rsid w:val="00B72B03"/>
    <w:rsid w:val="00B75F8F"/>
    <w:rsid w:val="00B76208"/>
    <w:rsid w:val="00B76863"/>
    <w:rsid w:val="00B81C43"/>
    <w:rsid w:val="00B87E0B"/>
    <w:rsid w:val="00B91809"/>
    <w:rsid w:val="00B91E25"/>
    <w:rsid w:val="00B95B3E"/>
    <w:rsid w:val="00BA5491"/>
    <w:rsid w:val="00BB46F0"/>
    <w:rsid w:val="00BB53C3"/>
    <w:rsid w:val="00BB5521"/>
    <w:rsid w:val="00BB6B47"/>
    <w:rsid w:val="00BC447C"/>
    <w:rsid w:val="00BD55AD"/>
    <w:rsid w:val="00BD665A"/>
    <w:rsid w:val="00BE3280"/>
    <w:rsid w:val="00BF7D02"/>
    <w:rsid w:val="00C00F44"/>
    <w:rsid w:val="00C033CD"/>
    <w:rsid w:val="00C14FBD"/>
    <w:rsid w:val="00C35C9B"/>
    <w:rsid w:val="00C379ED"/>
    <w:rsid w:val="00C505FC"/>
    <w:rsid w:val="00C648F2"/>
    <w:rsid w:val="00C85297"/>
    <w:rsid w:val="00C9383E"/>
    <w:rsid w:val="00C94B18"/>
    <w:rsid w:val="00CA7374"/>
    <w:rsid w:val="00CA7B36"/>
    <w:rsid w:val="00CB265D"/>
    <w:rsid w:val="00CC2700"/>
    <w:rsid w:val="00CC3975"/>
    <w:rsid w:val="00CD42EB"/>
    <w:rsid w:val="00CD4337"/>
    <w:rsid w:val="00CE494F"/>
    <w:rsid w:val="00D00DDE"/>
    <w:rsid w:val="00D11E08"/>
    <w:rsid w:val="00D13B1F"/>
    <w:rsid w:val="00D21421"/>
    <w:rsid w:val="00D27B16"/>
    <w:rsid w:val="00D40707"/>
    <w:rsid w:val="00D40A3E"/>
    <w:rsid w:val="00D52963"/>
    <w:rsid w:val="00D55EE4"/>
    <w:rsid w:val="00D666B3"/>
    <w:rsid w:val="00D7580F"/>
    <w:rsid w:val="00D76592"/>
    <w:rsid w:val="00D945E1"/>
    <w:rsid w:val="00D95031"/>
    <w:rsid w:val="00DA289D"/>
    <w:rsid w:val="00DA788A"/>
    <w:rsid w:val="00DB247C"/>
    <w:rsid w:val="00DD07AD"/>
    <w:rsid w:val="00DD113C"/>
    <w:rsid w:val="00DD2535"/>
    <w:rsid w:val="00DD2E85"/>
    <w:rsid w:val="00DD46CC"/>
    <w:rsid w:val="00DD6BCA"/>
    <w:rsid w:val="00DF5FB6"/>
    <w:rsid w:val="00DF6597"/>
    <w:rsid w:val="00E05063"/>
    <w:rsid w:val="00E062D7"/>
    <w:rsid w:val="00E1211D"/>
    <w:rsid w:val="00E25A85"/>
    <w:rsid w:val="00E25EB5"/>
    <w:rsid w:val="00E27944"/>
    <w:rsid w:val="00E405AA"/>
    <w:rsid w:val="00E46B3F"/>
    <w:rsid w:val="00E57B89"/>
    <w:rsid w:val="00E67863"/>
    <w:rsid w:val="00E727E3"/>
    <w:rsid w:val="00E80828"/>
    <w:rsid w:val="00E87B63"/>
    <w:rsid w:val="00E923D7"/>
    <w:rsid w:val="00E93144"/>
    <w:rsid w:val="00EA5302"/>
    <w:rsid w:val="00EA53D7"/>
    <w:rsid w:val="00EC6323"/>
    <w:rsid w:val="00ED16F2"/>
    <w:rsid w:val="00EF2ABD"/>
    <w:rsid w:val="00EF63C0"/>
    <w:rsid w:val="00F04651"/>
    <w:rsid w:val="00F05B67"/>
    <w:rsid w:val="00F14A97"/>
    <w:rsid w:val="00F238C7"/>
    <w:rsid w:val="00F326EE"/>
    <w:rsid w:val="00F456EC"/>
    <w:rsid w:val="00F7031E"/>
    <w:rsid w:val="00F72486"/>
    <w:rsid w:val="00F747EB"/>
    <w:rsid w:val="00F761C0"/>
    <w:rsid w:val="00F81BB4"/>
    <w:rsid w:val="00F84B1C"/>
    <w:rsid w:val="00F857ED"/>
    <w:rsid w:val="00F8597F"/>
    <w:rsid w:val="00F92A5E"/>
    <w:rsid w:val="00F96D8B"/>
    <w:rsid w:val="00FA333B"/>
    <w:rsid w:val="00FA362A"/>
    <w:rsid w:val="00FA53F6"/>
    <w:rsid w:val="00FB4956"/>
    <w:rsid w:val="00FC48CF"/>
    <w:rsid w:val="00FC4FD4"/>
    <w:rsid w:val="00FD0817"/>
    <w:rsid w:val="00FD433A"/>
    <w:rsid w:val="00FE15DA"/>
    <w:rsid w:val="00FE74D4"/>
    <w:rsid w:val="76648A55"/>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552C7"/>
  <w15:chartTrackingRefBased/>
  <w15:docId w15:val="{397284CC-D564-4DC0-B3C6-6732DDCC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337"/>
  </w:style>
  <w:style w:type="paragraph" w:styleId="Balk1">
    <w:name w:val="heading 1"/>
    <w:basedOn w:val="Normal"/>
    <w:next w:val="Normal"/>
    <w:link w:val="Balk1Char"/>
    <w:uiPriority w:val="9"/>
    <w:qFormat/>
    <w:rsid w:val="00BC447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unhideWhenUsed/>
    <w:qFormat/>
    <w:rsid w:val="00BC447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BC447C"/>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BC447C"/>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BC447C"/>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BC447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C447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C447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C447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447C"/>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rsid w:val="00BC447C"/>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BC447C"/>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C447C"/>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C447C"/>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C447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C447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C447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C447C"/>
    <w:rPr>
      <w:rFonts w:eastAsiaTheme="majorEastAsia" w:cstheme="majorBidi"/>
      <w:color w:val="272727" w:themeColor="text1" w:themeTint="D8"/>
    </w:rPr>
  </w:style>
  <w:style w:type="paragraph" w:styleId="KonuBal">
    <w:name w:val="Title"/>
    <w:basedOn w:val="Normal"/>
    <w:next w:val="Normal"/>
    <w:link w:val="KonuBalChar"/>
    <w:uiPriority w:val="10"/>
    <w:qFormat/>
    <w:rsid w:val="00BC4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C447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C447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C447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C447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C447C"/>
    <w:rPr>
      <w:i/>
      <w:iCs/>
      <w:color w:val="404040" w:themeColor="text1" w:themeTint="BF"/>
    </w:rPr>
  </w:style>
  <w:style w:type="paragraph" w:styleId="ListeParagraf">
    <w:name w:val="List Paragraph"/>
    <w:basedOn w:val="Normal"/>
    <w:uiPriority w:val="34"/>
    <w:qFormat/>
    <w:rsid w:val="00BC447C"/>
    <w:pPr>
      <w:ind w:left="720"/>
      <w:contextualSpacing/>
    </w:pPr>
  </w:style>
  <w:style w:type="character" w:styleId="GlVurgulama">
    <w:name w:val="Intense Emphasis"/>
    <w:basedOn w:val="VarsaylanParagrafYazTipi"/>
    <w:uiPriority w:val="21"/>
    <w:qFormat/>
    <w:rsid w:val="00BC447C"/>
    <w:rPr>
      <w:i/>
      <w:iCs/>
      <w:color w:val="2E74B5" w:themeColor="accent1" w:themeShade="BF"/>
    </w:rPr>
  </w:style>
  <w:style w:type="paragraph" w:styleId="GlAlnt">
    <w:name w:val="Intense Quote"/>
    <w:basedOn w:val="Normal"/>
    <w:next w:val="Normal"/>
    <w:link w:val="GlAlntChar"/>
    <w:uiPriority w:val="30"/>
    <w:qFormat/>
    <w:rsid w:val="00BC447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C447C"/>
    <w:rPr>
      <w:i/>
      <w:iCs/>
      <w:color w:val="2E74B5" w:themeColor="accent1" w:themeShade="BF"/>
    </w:rPr>
  </w:style>
  <w:style w:type="character" w:styleId="GlBavuru">
    <w:name w:val="Intense Reference"/>
    <w:basedOn w:val="VarsaylanParagrafYazTipi"/>
    <w:uiPriority w:val="32"/>
    <w:qFormat/>
    <w:rsid w:val="00BC447C"/>
    <w:rPr>
      <w:b/>
      <w:bCs/>
      <w:smallCaps/>
      <w:color w:val="2E74B5" w:themeColor="accent1" w:themeShade="BF"/>
      <w:spacing w:val="5"/>
    </w:rPr>
  </w:style>
  <w:style w:type="paragraph" w:styleId="NormalWeb">
    <w:name w:val="Normal (Web)"/>
    <w:basedOn w:val="Normal"/>
    <w:uiPriority w:val="99"/>
    <w:unhideWhenUsed/>
    <w:rsid w:val="00DD46CC"/>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unhideWhenUsed/>
    <w:rsid w:val="00D945E1"/>
    <w:rPr>
      <w:color w:val="0563C1" w:themeColor="hyperlink"/>
      <w:u w:val="single"/>
    </w:rPr>
  </w:style>
  <w:style w:type="character" w:customStyle="1" w:styleId="zmlenmeyenBahsetme1">
    <w:name w:val="Çözümlenmeyen Bahsetme1"/>
    <w:basedOn w:val="VarsaylanParagrafYazTipi"/>
    <w:uiPriority w:val="99"/>
    <w:semiHidden/>
    <w:unhideWhenUsed/>
    <w:rsid w:val="00D945E1"/>
    <w:rPr>
      <w:color w:val="605E5C"/>
      <w:shd w:val="clear" w:color="auto" w:fill="E1DFDD"/>
    </w:rPr>
  </w:style>
  <w:style w:type="paragraph" w:styleId="stBilgi">
    <w:name w:val="header"/>
    <w:basedOn w:val="Normal"/>
    <w:link w:val="stBilgiChar"/>
    <w:uiPriority w:val="99"/>
    <w:unhideWhenUsed/>
    <w:rsid w:val="0066503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65030"/>
  </w:style>
  <w:style w:type="paragraph" w:styleId="AltBilgi">
    <w:name w:val="footer"/>
    <w:basedOn w:val="Normal"/>
    <w:link w:val="AltBilgiChar"/>
    <w:uiPriority w:val="99"/>
    <w:unhideWhenUsed/>
    <w:rsid w:val="0066503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65030"/>
  </w:style>
  <w:style w:type="paragraph" w:styleId="Dzeltme">
    <w:name w:val="Revision"/>
    <w:hidden/>
    <w:uiPriority w:val="99"/>
    <w:semiHidden/>
    <w:rsid w:val="009E1B78"/>
    <w:pPr>
      <w:spacing w:after="0" w:line="240" w:lineRule="auto"/>
    </w:pPr>
    <w:rPr>
      <w:kern w:val="0"/>
      <w14:ligatures w14:val="none"/>
    </w:rPr>
  </w:style>
  <w:style w:type="table" w:styleId="TabloKlavuzu">
    <w:name w:val="Table Grid"/>
    <w:basedOn w:val="NormalTablo"/>
    <w:uiPriority w:val="39"/>
    <w:rsid w:val="004D7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DF6597"/>
    <w:pPr>
      <w:spacing w:after="0" w:line="240" w:lineRule="auto"/>
    </w:pPr>
    <w:rPr>
      <w:kern w:val="0"/>
      <w14:ligatures w14:val="none"/>
    </w:rPr>
  </w:style>
  <w:style w:type="character" w:styleId="AklamaBavurusu">
    <w:name w:val="annotation reference"/>
    <w:basedOn w:val="VarsaylanParagrafYazTipi"/>
    <w:uiPriority w:val="99"/>
    <w:semiHidden/>
    <w:unhideWhenUsed/>
    <w:rsid w:val="00877CC8"/>
    <w:rPr>
      <w:sz w:val="16"/>
      <w:szCs w:val="16"/>
    </w:rPr>
  </w:style>
  <w:style w:type="paragraph" w:styleId="AklamaMetni">
    <w:name w:val="annotation text"/>
    <w:basedOn w:val="Normal"/>
    <w:link w:val="AklamaMetniChar"/>
    <w:uiPriority w:val="99"/>
    <w:unhideWhenUsed/>
    <w:rsid w:val="00877CC8"/>
    <w:pPr>
      <w:spacing w:line="240" w:lineRule="auto"/>
    </w:pPr>
    <w:rPr>
      <w:sz w:val="20"/>
      <w:szCs w:val="20"/>
    </w:rPr>
  </w:style>
  <w:style w:type="character" w:customStyle="1" w:styleId="AklamaMetniChar">
    <w:name w:val="Açıklama Metni Char"/>
    <w:basedOn w:val="VarsaylanParagrafYazTipi"/>
    <w:link w:val="AklamaMetni"/>
    <w:uiPriority w:val="99"/>
    <w:rsid w:val="00877CC8"/>
    <w:rPr>
      <w:sz w:val="20"/>
      <w:szCs w:val="20"/>
    </w:rPr>
  </w:style>
  <w:style w:type="paragraph" w:styleId="AklamaKonusu">
    <w:name w:val="annotation subject"/>
    <w:basedOn w:val="AklamaMetni"/>
    <w:next w:val="AklamaMetni"/>
    <w:link w:val="AklamaKonusuChar"/>
    <w:uiPriority w:val="99"/>
    <w:semiHidden/>
    <w:unhideWhenUsed/>
    <w:rsid w:val="00877CC8"/>
    <w:rPr>
      <w:b/>
      <w:bCs/>
    </w:rPr>
  </w:style>
  <w:style w:type="character" w:customStyle="1" w:styleId="AklamaKonusuChar">
    <w:name w:val="Açıklama Konusu Char"/>
    <w:basedOn w:val="AklamaMetniChar"/>
    <w:link w:val="AklamaKonusu"/>
    <w:uiPriority w:val="99"/>
    <w:semiHidden/>
    <w:rsid w:val="00877CC8"/>
    <w:rPr>
      <w:b/>
      <w:bCs/>
      <w:sz w:val="20"/>
      <w:szCs w:val="20"/>
    </w:rPr>
  </w:style>
  <w:style w:type="character" w:styleId="zmlenmeyenBahsetme">
    <w:name w:val="Unresolved Mention"/>
    <w:basedOn w:val="VarsaylanParagrafYazTipi"/>
    <w:uiPriority w:val="99"/>
    <w:semiHidden/>
    <w:unhideWhenUsed/>
    <w:rsid w:val="00DD6BCA"/>
    <w:rPr>
      <w:color w:val="605E5C"/>
      <w:shd w:val="clear" w:color="auto" w:fill="E1DFDD"/>
    </w:rPr>
  </w:style>
  <w:style w:type="character" w:customStyle="1" w:styleId="xxmsobooktitle">
    <w:name w:val="x_x_msobooktitle"/>
    <w:basedOn w:val="VarsaylanParagrafYazTipi"/>
    <w:rsid w:val="007F5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m&#252;steri.iliskileri@controlunion.c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0534%20500%2067%2071"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s://www.controlunion.com.tr/bize-ulasin/" TargetMode="External"/><Relationship Id="rId19" Type="http://schemas.openxmlformats.org/officeDocument/2006/relationships/hyperlink" Target="https://pcugroup.sharepoint.com/sites/share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1464DCD6D906ED46A845F4DCA366222E" ma:contentTypeVersion="19" ma:contentTypeDescription="Yeni belge oluşturun." ma:contentTypeScope="" ma:versionID="fca71601d4ea30db51e1b0bc5ffe2d00">
  <xsd:schema xmlns:xsd="http://www.w3.org/2001/XMLSchema" xmlns:xs="http://www.w3.org/2001/XMLSchema" xmlns:p="http://schemas.microsoft.com/office/2006/metadata/properties" xmlns:ns2="ccb6e411-7f66-410d-a385-17847834b347" xmlns:ns3="d5662fc7-8480-4aec-abe2-7a5149fde8f8" xmlns:ns4="http://schemas.microsoft.com/sharepoint/v4" targetNamespace="http://schemas.microsoft.com/office/2006/metadata/properties" ma:root="true" ma:fieldsID="5fb883ad5d92951bb21d51d7477bd806" ns2:_="" ns3:_="" ns4:_="">
    <xsd:import namespace="ccb6e411-7f66-410d-a385-17847834b347"/>
    <xsd:import namespace="d5662fc7-8480-4aec-abe2-7a5149fde8f8"/>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IconOverlay"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6e411-7f66-410d-a385-17847834b347"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4" nillable="true" ma:displayName="Taxonomy Catch All Column" ma:hidden="true" ma:list="{6cd90433-37b5-41fc-be5b-1eaefca0ab50}" ma:internalName="TaxCatchAll" ma:showField="CatchAllData" ma:web="ccb6e411-7f66-410d-a385-17847834b3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662fc7-8480-4aec-abe2-7a5149fde8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Resim Etiketleri" ma:readOnly="false" ma:fieldId="{5cf76f15-5ced-4ddc-b409-7134ff3c332f}" ma:taxonomyMulti="true" ma:sspId="414dca67-39a8-464c-992f-eea2130067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d5662fc7-8480-4aec-abe2-7a5149fde8f8">
      <Terms xmlns="http://schemas.microsoft.com/office/infopath/2007/PartnerControls"/>
    </lcf76f155ced4ddcb4097134ff3c332f>
    <TaxCatchAll xmlns="ccb6e411-7f66-410d-a385-17847834b347" xsi:nil="true"/>
  </documentManagement>
</p:properties>
</file>

<file path=customXml/itemProps1.xml><?xml version="1.0" encoding="utf-8"?>
<ds:datastoreItem xmlns:ds="http://schemas.openxmlformats.org/officeDocument/2006/customXml" ds:itemID="{DF96CC60-3F06-4868-B4F5-BBFA89D02E3F}"/>
</file>

<file path=customXml/itemProps2.xml><?xml version="1.0" encoding="utf-8"?>
<ds:datastoreItem xmlns:ds="http://schemas.openxmlformats.org/officeDocument/2006/customXml" ds:itemID="{49995CB6-DEDC-4025-BDEF-28928AEF3A7F}">
  <ds:schemaRefs>
    <ds:schemaRef ds:uri="http://schemas.microsoft.com/sharepoint/v3/contenttype/forms"/>
  </ds:schemaRefs>
</ds:datastoreItem>
</file>

<file path=customXml/itemProps3.xml><?xml version="1.0" encoding="utf-8"?>
<ds:datastoreItem xmlns:ds="http://schemas.openxmlformats.org/officeDocument/2006/customXml" ds:itemID="{5470A983-5831-4382-84CA-22EFC87528DA}">
  <ds:schemaRefs>
    <ds:schemaRef ds:uri="http://schemas.microsoft.com/office/2006/metadata/properties"/>
    <ds:schemaRef ds:uri="http://schemas.microsoft.com/office/infopath/2007/PartnerControls"/>
    <ds:schemaRef ds:uri="http://schemas.microsoft.com/sharepoint/v4"/>
    <ds:schemaRef ds:uri="d5662fc7-8480-4aec-abe2-7a5149fde8f8"/>
    <ds:schemaRef ds:uri="ccb6e411-7f66-410d-a385-17847834b34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4344</Words>
  <Characters>24767</Characters>
  <Application>Microsoft Office Word</Application>
  <DocSecurity>8</DocSecurity>
  <Lines>206</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 Çerçi</dc:creator>
  <cp:keywords/>
  <dc:description/>
  <cp:lastModifiedBy>Feride Büşra</cp:lastModifiedBy>
  <cp:revision>3</cp:revision>
  <dcterms:created xsi:type="dcterms:W3CDTF">2026-09-25T11:33:00Z</dcterms:created>
  <dcterms:modified xsi:type="dcterms:W3CDTF">2026-09-25T11:34:00Z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0x0101001464DCD6D906ED46A845F4DCA366222E</vt:lpwstr>
  </property>
  <property fmtid="{D5CDD505-2E9C-101B-9397-08002B2CF9AE}" pid="3" name="MSIP_Label_d2726d3b-6796-48f5-a53d-57abbe9f0891_Enabled">
    <vt:lpwstr>true</vt:lpwstr>
  </property>
  <property fmtid="{D5CDD505-2E9C-101B-9397-08002B2CF9AE}" pid="4" name="MSIP_Label_d2726d3b-6796-48f5-a53d-57abbe9f0891_SetDate">
    <vt:lpwstr>2026-06-04T06:55:50Z</vt:lpwstr>
  </property>
  <property fmtid="{D5CDD505-2E9C-101B-9397-08002B2CF9AE}" pid="5" name="MSIP_Label_d2726d3b-6796-48f5-a53d-57abbe9f0891_Method">
    <vt:lpwstr>Standard</vt:lpwstr>
  </property>
  <property fmtid="{D5CDD505-2E9C-101B-9397-08002B2CF9AE}" pid="6" name="MSIP_Label_d2726d3b-6796-48f5-a53d-57abbe9f0891_Name">
    <vt:lpwstr>Unclassified</vt:lpwstr>
  </property>
  <property fmtid="{D5CDD505-2E9C-101B-9397-08002B2CF9AE}" pid="7" name="MSIP_Label_d2726d3b-6796-48f5-a53d-57abbe9f0891_SiteId">
    <vt:lpwstr>4fc2f3aa-31c4-4dcb-b719-c6c16393e9d3</vt:lpwstr>
  </property>
  <property fmtid="{D5CDD505-2E9C-101B-9397-08002B2CF9AE}" pid="8" name="MSIP_Label_d2726d3b-6796-48f5-a53d-57abbe9f0891_ActionId">
    <vt:lpwstr>a279339c-be36-4ce0-a8b2-968e7d1a484c</vt:lpwstr>
  </property>
  <property fmtid="{D5CDD505-2E9C-101B-9397-08002B2CF9AE}" pid="9" name="MSIP_Label_d2726d3b-6796-48f5-a53d-57abbe9f0891_ContentBits">
    <vt:lpwstr>0</vt:lpwstr>
  </property>
  <property fmtid="{D5CDD505-2E9C-101B-9397-08002B2CF9AE}" pid="10" name="MSIP_Label_d2726d3b-6796-48f5-a53d-57abbe9f0891_Tag">
    <vt:lpwstr>10, 3, 0, 2</vt:lpwstr>
  </property>
  <property fmtid="{D5CDD505-2E9C-101B-9397-08002B2CF9AE}" pid="11" name="MediaServiceImageTags">
    <vt:lpwstr/>
  </property>
</Properties>
</file>